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BD821" w14:textId="77777777" w:rsidR="00636A8C" w:rsidRDefault="00636A8C" w:rsidP="00636A8C">
      <w:pPr>
        <w:bidi/>
        <w:rPr>
          <w:rFonts w:asciiTheme="majorBidi" w:hAnsiTheme="majorBidi" w:cstheme="majorBidi"/>
          <w:b/>
          <w:bCs/>
          <w:sz w:val="2"/>
          <w:szCs w:val="2"/>
          <w:lang w:bidi="ar-JO"/>
        </w:rPr>
      </w:pPr>
    </w:p>
    <w:tbl>
      <w:tblPr>
        <w:tblpPr w:leftFromText="180" w:rightFromText="180" w:bottomFromText="20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636A8C" w14:paraId="702D039B" w14:textId="77777777" w:rsidTr="00636A8C">
        <w:trPr>
          <w:trHeight w:val="394"/>
        </w:trPr>
        <w:tc>
          <w:tcPr>
            <w:tcW w:w="2093" w:type="dxa"/>
            <w:tcBorders>
              <w:top w:val="double" w:sz="4" w:space="0" w:color="auto"/>
              <w:left w:val="double" w:sz="4" w:space="0" w:color="auto"/>
              <w:bottom w:val="single" w:sz="6" w:space="0" w:color="auto"/>
              <w:right w:val="nil"/>
            </w:tcBorders>
            <w:vAlign w:val="center"/>
            <w:hideMark/>
          </w:tcPr>
          <w:p w14:paraId="5ADF4CD1" w14:textId="77777777" w:rsidR="00636A8C" w:rsidRDefault="00636A8C">
            <w:pPr>
              <w:bidi/>
              <w:spacing w:after="0" w:line="240" w:lineRule="auto"/>
              <w:jc w:val="center"/>
              <w:rPr>
                <w:rFonts w:ascii="Times New Roman" w:eastAsia="Times New Roman" w:hAnsi="Times New Roman" w:cs="Times New Roman"/>
                <w:sz w:val="24"/>
                <w:szCs w:val="24"/>
                <w:rtl/>
              </w:rPr>
            </w:pPr>
            <w:r>
              <w:rPr>
                <w:lang w:bidi="ar-JO"/>
              </w:rPr>
              <w:t>QFO-AP-VA-008</w:t>
            </w:r>
          </w:p>
        </w:tc>
        <w:tc>
          <w:tcPr>
            <w:tcW w:w="2053" w:type="dxa"/>
            <w:tcBorders>
              <w:top w:val="double" w:sz="4" w:space="0" w:color="auto"/>
              <w:left w:val="nil"/>
              <w:bottom w:val="single" w:sz="6" w:space="0" w:color="auto"/>
              <w:right w:val="single" w:sz="6" w:space="0" w:color="auto"/>
            </w:tcBorders>
            <w:vAlign w:val="center"/>
            <w:hideMark/>
          </w:tcPr>
          <w:p w14:paraId="4392DE2B" w14:textId="77777777" w:rsidR="00636A8C" w:rsidRDefault="00636A8C">
            <w:pPr>
              <w:bidi/>
              <w:spacing w:after="0" w:line="240" w:lineRule="auto"/>
              <w:rPr>
                <w:rFonts w:ascii="Times New Roman" w:eastAsia="Times New Roman" w:hAnsi="Times New Roman" w:cs="Times New Roman"/>
                <w:b/>
                <w:bCs/>
                <w:sz w:val="24"/>
                <w:szCs w:val="24"/>
                <w:lang w:bidi="ar-JO"/>
              </w:rPr>
            </w:pPr>
            <w:r>
              <w:rPr>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hideMark/>
          </w:tcPr>
          <w:p w14:paraId="7461F534" w14:textId="77777777" w:rsidR="00636A8C" w:rsidRDefault="00636A8C">
            <w:pPr>
              <w:bidi/>
              <w:spacing w:after="0" w:line="240" w:lineRule="auto"/>
              <w:rPr>
                <w:rFonts w:ascii="Times New Roman" w:eastAsia="Times New Roman" w:hAnsi="Times New Roman" w:cs="Times New Roman"/>
                <w:b/>
                <w:bCs/>
                <w:sz w:val="24"/>
                <w:szCs w:val="24"/>
                <w:rtl/>
                <w:lang w:bidi="ar-JO"/>
              </w:rPr>
            </w:pPr>
            <w:r>
              <w:rPr>
                <w:b/>
                <w:bCs/>
                <w:rtl/>
              </w:rPr>
              <w:t xml:space="preserve">اسم النموذج : </w:t>
            </w:r>
            <w:r>
              <w:rPr>
                <w:rFonts w:asciiTheme="majorBidi" w:hAnsiTheme="majorBidi" w:cstheme="majorBidi"/>
                <w:b/>
                <w:bCs/>
                <w:sz w:val="32"/>
                <w:szCs w:val="32"/>
                <w:rtl/>
              </w:rPr>
              <w:t xml:space="preserve"> </w:t>
            </w:r>
            <w:r>
              <w:rPr>
                <w:rFonts w:asciiTheme="majorBidi" w:hAnsiTheme="majorBidi" w:cstheme="majorBidi"/>
                <w:b/>
                <w:bCs/>
                <w:sz w:val="24"/>
                <w:szCs w:val="24"/>
                <w:rtl/>
              </w:rPr>
              <w:t>خطة المادة الدراسية</w:t>
            </w:r>
            <w:r>
              <w:rPr>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D08C712" w14:textId="29A0B7FD" w:rsidR="00636A8C" w:rsidRDefault="00636A8C">
            <w:pPr>
              <w:bidi/>
              <w:spacing w:after="0" w:line="240" w:lineRule="auto"/>
              <w:rPr>
                <w:rFonts w:ascii="Times New Roman" w:eastAsia="Times New Roman" w:hAnsi="Times New Roman"/>
                <w:sz w:val="24"/>
                <w:szCs w:val="24"/>
                <w:rtl/>
                <w:lang w:bidi="ar-JO"/>
              </w:rPr>
            </w:pPr>
            <w:r>
              <w:rPr>
                <w:noProof/>
                <w:rtl/>
              </w:rPr>
              <w:drawing>
                <wp:anchor distT="0" distB="0" distL="114300" distR="114300" simplePos="0" relativeHeight="251653632" behindDoc="1" locked="0" layoutInCell="1" allowOverlap="1" wp14:anchorId="5D32373B" wp14:editId="16E6A6FB">
                  <wp:simplePos x="0" y="0"/>
                  <wp:positionH relativeFrom="column">
                    <wp:posOffset>488950</wp:posOffset>
                  </wp:positionH>
                  <wp:positionV relativeFrom="paragraph">
                    <wp:posOffset>40005</wp:posOffset>
                  </wp:positionV>
                  <wp:extent cx="360680" cy="352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4C9EF0F" w14:textId="77777777" w:rsidR="00636A8C" w:rsidRDefault="00636A8C" w:rsidP="00AD6B1C">
            <w:pPr>
              <w:tabs>
                <w:tab w:val="right" w:pos="2153"/>
              </w:tabs>
              <w:bidi/>
              <w:spacing w:after="0" w:line="240" w:lineRule="auto"/>
              <w:jc w:val="center"/>
              <w:rPr>
                <w:b/>
                <w:bCs/>
                <w:color w:val="0033CC"/>
                <w:rtl/>
                <w:lang w:bidi="ar-JO"/>
              </w:rPr>
            </w:pPr>
          </w:p>
          <w:p w14:paraId="51E4CD1E" w14:textId="77777777" w:rsidR="00636A8C" w:rsidRDefault="00636A8C">
            <w:pPr>
              <w:tabs>
                <w:tab w:val="right" w:pos="2153"/>
              </w:tabs>
              <w:bidi/>
              <w:spacing w:after="0" w:line="240" w:lineRule="auto"/>
              <w:rPr>
                <w:b/>
                <w:bCs/>
                <w:color w:val="0033CC"/>
                <w:rtl/>
                <w:lang w:bidi="ar-JO"/>
              </w:rPr>
            </w:pPr>
          </w:p>
          <w:p w14:paraId="519DDA5A" w14:textId="77777777" w:rsidR="00636A8C" w:rsidRDefault="00636A8C">
            <w:pPr>
              <w:tabs>
                <w:tab w:val="right" w:pos="2153"/>
              </w:tabs>
              <w:bidi/>
              <w:spacing w:after="0" w:line="240" w:lineRule="auto"/>
              <w:jc w:val="center"/>
              <w:rPr>
                <w:b/>
                <w:bCs/>
                <w:color w:val="0033CC"/>
                <w:rtl/>
                <w:lang w:bidi="ar-JO"/>
              </w:rPr>
            </w:pPr>
            <w:r>
              <w:rPr>
                <w:b/>
                <w:bCs/>
                <w:color w:val="0033CC"/>
                <w:rtl/>
                <w:lang w:bidi="ar-JO"/>
              </w:rPr>
              <w:t>جامعة فيلادلفيا</w:t>
            </w:r>
          </w:p>
          <w:p w14:paraId="2FCEA276" w14:textId="77777777" w:rsidR="00636A8C" w:rsidRDefault="00636A8C">
            <w:pPr>
              <w:bidi/>
              <w:spacing w:after="0" w:line="240" w:lineRule="auto"/>
              <w:jc w:val="center"/>
              <w:rPr>
                <w:color w:val="0033CC"/>
                <w:sz w:val="10"/>
                <w:szCs w:val="10"/>
                <w:lang w:bidi="ar-JO"/>
              </w:rPr>
            </w:pPr>
          </w:p>
          <w:p w14:paraId="253B54B2" w14:textId="77777777" w:rsidR="00636A8C" w:rsidRDefault="00636A8C">
            <w:pPr>
              <w:bidi/>
              <w:spacing w:after="0" w:line="240" w:lineRule="auto"/>
              <w:jc w:val="center"/>
              <w:rPr>
                <w:color w:val="0033CC"/>
                <w:sz w:val="24"/>
                <w:szCs w:val="24"/>
                <w:lang w:bidi="ar-JO"/>
              </w:rPr>
            </w:pPr>
            <w:r>
              <w:rPr>
                <w:color w:val="0033CC"/>
                <w:lang w:bidi="ar-JO"/>
              </w:rPr>
              <w:t>Philadelphia University</w:t>
            </w:r>
          </w:p>
        </w:tc>
      </w:tr>
      <w:tr w:rsidR="00636A8C" w14:paraId="314BFF72" w14:textId="77777777" w:rsidTr="00636A8C">
        <w:trPr>
          <w:trHeight w:val="397"/>
        </w:trPr>
        <w:tc>
          <w:tcPr>
            <w:tcW w:w="2093" w:type="dxa"/>
            <w:tcBorders>
              <w:top w:val="single" w:sz="6" w:space="0" w:color="auto"/>
              <w:left w:val="double" w:sz="4" w:space="0" w:color="auto"/>
              <w:bottom w:val="single" w:sz="6" w:space="0" w:color="auto"/>
              <w:right w:val="nil"/>
            </w:tcBorders>
            <w:vAlign w:val="center"/>
            <w:hideMark/>
          </w:tcPr>
          <w:p w14:paraId="09F05470" w14:textId="77777777" w:rsidR="00636A8C" w:rsidRDefault="00636A8C">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hideMark/>
          </w:tcPr>
          <w:p w14:paraId="63E3FB5E" w14:textId="77777777" w:rsidR="00636A8C" w:rsidRDefault="00636A8C">
            <w:pPr>
              <w:bidi/>
              <w:spacing w:after="0" w:line="240" w:lineRule="auto"/>
              <w:rPr>
                <w:rFonts w:ascii="Times New Roman" w:eastAsia="Times New Roman" w:hAnsi="Times New Roman" w:cs="Times New Roman"/>
                <w:b/>
                <w:bCs/>
                <w:sz w:val="24"/>
                <w:szCs w:val="24"/>
                <w:lang w:bidi="ar-JO"/>
              </w:rPr>
            </w:pPr>
            <w:r>
              <w:rPr>
                <w:b/>
                <w:bCs/>
                <w:rtl/>
              </w:rPr>
              <w:t>رقم الإصدار</w:t>
            </w:r>
            <w:r>
              <w:rPr>
                <w:b/>
                <w:bCs/>
                <w:rtl/>
                <w:lang w:bidi="ar-JO"/>
              </w:rPr>
              <w:t xml:space="preserve">: </w:t>
            </w:r>
            <w:r>
              <w:rPr>
                <w:b/>
                <w:bCs/>
              </w:rPr>
              <w:t xml:space="preserve">  </w:t>
            </w:r>
            <w:r>
              <w:rPr>
                <w:b/>
                <w:bCs/>
                <w:rtl/>
              </w:rPr>
              <w:t>(</w:t>
            </w:r>
            <w:r>
              <w:rPr>
                <w:b/>
                <w:bCs/>
              </w:rPr>
              <w:t>Rev</w:t>
            </w:r>
            <w:r>
              <w:rPr>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hideMark/>
          </w:tcPr>
          <w:p w14:paraId="3C2F2535" w14:textId="77777777" w:rsidR="00636A8C" w:rsidRDefault="00636A8C">
            <w:pPr>
              <w:bidi/>
              <w:spacing w:after="0" w:line="240" w:lineRule="auto"/>
              <w:rPr>
                <w:rFonts w:ascii="Times New Roman" w:eastAsia="Times New Roman" w:hAnsi="Times New Roman" w:cs="Times New Roman"/>
                <w:b/>
                <w:bCs/>
                <w:sz w:val="12"/>
                <w:szCs w:val="12"/>
                <w:u w:val="single"/>
                <w:lang w:bidi="ar-JO"/>
              </w:rPr>
            </w:pPr>
            <w:r>
              <w:rPr>
                <w:b/>
                <w:bCs/>
                <w:rtl/>
                <w:lang w:bidi="ar-JO"/>
              </w:rPr>
              <w:t xml:space="preserve">الجهة المصدرة: </w:t>
            </w:r>
            <w:r>
              <w:rPr>
                <w:rFonts w:ascii="Times New Roman" w:eastAsia="Times New Roman" w:hAnsi="Times New Roman" w:cs="Times New Roman"/>
                <w:sz w:val="12"/>
                <w:szCs w:val="12"/>
                <w:rtl/>
                <w:lang w:bidi="ar-JO"/>
              </w:rPr>
              <w:t xml:space="preserve"> </w:t>
            </w:r>
            <w:r>
              <w:rPr>
                <w:rtl/>
                <w:lang w:bidi="ar-JO"/>
              </w:rPr>
              <w:t xml:space="preserve">نائب الرئيس للشؤون الأكاديمية </w:t>
            </w:r>
          </w:p>
        </w:tc>
        <w:tc>
          <w:tcPr>
            <w:tcW w:w="0" w:type="auto"/>
            <w:vMerge/>
            <w:tcBorders>
              <w:top w:val="double" w:sz="4" w:space="0" w:color="auto"/>
              <w:left w:val="single" w:sz="6" w:space="0" w:color="auto"/>
              <w:bottom w:val="double" w:sz="4" w:space="0" w:color="auto"/>
              <w:right w:val="double" w:sz="4" w:space="0" w:color="auto"/>
            </w:tcBorders>
            <w:vAlign w:val="center"/>
            <w:hideMark/>
          </w:tcPr>
          <w:p w14:paraId="77B336D8" w14:textId="77777777" w:rsidR="00636A8C" w:rsidRDefault="00636A8C">
            <w:pPr>
              <w:spacing w:after="0"/>
              <w:rPr>
                <w:color w:val="0033CC"/>
                <w:sz w:val="24"/>
                <w:szCs w:val="24"/>
                <w:lang w:bidi="ar-JO"/>
              </w:rPr>
            </w:pPr>
          </w:p>
        </w:tc>
      </w:tr>
      <w:tr w:rsidR="00636A8C" w14:paraId="2DF5BBB9" w14:textId="77777777" w:rsidTr="00636A8C">
        <w:trPr>
          <w:trHeight w:val="220"/>
        </w:trPr>
        <w:tc>
          <w:tcPr>
            <w:tcW w:w="2093" w:type="dxa"/>
            <w:tcBorders>
              <w:top w:val="single" w:sz="6" w:space="0" w:color="auto"/>
              <w:left w:val="double" w:sz="4" w:space="0" w:color="auto"/>
              <w:bottom w:val="single" w:sz="6" w:space="0" w:color="auto"/>
              <w:right w:val="nil"/>
            </w:tcBorders>
            <w:vAlign w:val="center"/>
            <w:hideMark/>
          </w:tcPr>
          <w:p w14:paraId="4B937F5F" w14:textId="0570A7C2" w:rsidR="00636A8C" w:rsidRDefault="00636A8C">
            <w:pPr>
              <w:bidi/>
              <w:spacing w:after="0" w:line="240" w:lineRule="auto"/>
              <w:jc w:val="center"/>
              <w:rPr>
                <w:rtl/>
                <w:lang w:bidi="ar-JO"/>
              </w:rPr>
            </w:pPr>
            <w:r>
              <w:rPr>
                <w:lang w:bidi="ar-JO"/>
              </w:rPr>
              <w:t>20/10/2022</w:t>
            </w:r>
          </w:p>
        </w:tc>
        <w:tc>
          <w:tcPr>
            <w:tcW w:w="2053" w:type="dxa"/>
            <w:tcBorders>
              <w:top w:val="single" w:sz="6" w:space="0" w:color="auto"/>
              <w:left w:val="nil"/>
              <w:bottom w:val="single" w:sz="6" w:space="0" w:color="auto"/>
              <w:right w:val="single" w:sz="6" w:space="0" w:color="auto"/>
            </w:tcBorders>
            <w:vAlign w:val="center"/>
            <w:hideMark/>
          </w:tcPr>
          <w:p w14:paraId="748A39DF" w14:textId="77777777" w:rsidR="00636A8C" w:rsidRDefault="00636A8C">
            <w:pPr>
              <w:bidi/>
              <w:spacing w:after="0" w:line="240" w:lineRule="auto"/>
              <w:rPr>
                <w:rFonts w:ascii="Times New Roman" w:eastAsia="Times New Roman" w:hAnsi="Times New Roman" w:cs="Times New Roman"/>
                <w:b/>
                <w:bCs/>
                <w:sz w:val="24"/>
                <w:szCs w:val="24"/>
              </w:rPr>
            </w:pPr>
            <w:r>
              <w:rPr>
                <w:rFonts w:ascii="Calibri" w:hAnsi="Calibri" w:cs="Arial"/>
                <w:b/>
                <w:bCs/>
                <w:rtl/>
              </w:rPr>
              <w:t>تاريخ الإصدار</w:t>
            </w:r>
            <w:r>
              <w:rPr>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75DB2275" w14:textId="77777777" w:rsidR="00636A8C" w:rsidRDefault="00636A8C">
            <w:pPr>
              <w:bidi/>
              <w:spacing w:after="0" w:line="240" w:lineRule="auto"/>
              <w:rPr>
                <w:rFonts w:ascii="Times New Roman" w:eastAsia="Times New Roman" w:hAnsi="Times New Roman" w:cs="Times New Roman"/>
                <w:b/>
                <w:bCs/>
                <w:sz w:val="24"/>
                <w:szCs w:val="24"/>
                <w:lang w:bidi="ar-JO"/>
              </w:rPr>
            </w:pPr>
            <w:r>
              <w:rPr>
                <w:b/>
                <w:bCs/>
                <w:rtl/>
                <w:lang w:bidi="ar-JO"/>
              </w:rPr>
              <w:t xml:space="preserve">الجهة المدققة :  </w:t>
            </w:r>
            <w:r>
              <w:rPr>
                <w:rtl/>
                <w:lang w:bidi="ar-JO"/>
              </w:rPr>
              <w:t>اللجنة العليا لضمان الجودة</w:t>
            </w:r>
          </w:p>
        </w:tc>
        <w:tc>
          <w:tcPr>
            <w:tcW w:w="0" w:type="auto"/>
            <w:vMerge/>
            <w:tcBorders>
              <w:top w:val="double" w:sz="4" w:space="0" w:color="auto"/>
              <w:left w:val="single" w:sz="6" w:space="0" w:color="auto"/>
              <w:bottom w:val="double" w:sz="4" w:space="0" w:color="auto"/>
              <w:right w:val="double" w:sz="4" w:space="0" w:color="auto"/>
            </w:tcBorders>
            <w:vAlign w:val="center"/>
            <w:hideMark/>
          </w:tcPr>
          <w:p w14:paraId="72C5EBD8" w14:textId="77777777" w:rsidR="00636A8C" w:rsidRDefault="00636A8C">
            <w:pPr>
              <w:spacing w:after="0"/>
              <w:rPr>
                <w:color w:val="0033CC"/>
                <w:sz w:val="24"/>
                <w:szCs w:val="24"/>
                <w:lang w:bidi="ar-JO"/>
              </w:rPr>
            </w:pPr>
          </w:p>
        </w:tc>
      </w:tr>
      <w:tr w:rsidR="00636A8C" w14:paraId="244CE90B" w14:textId="77777777" w:rsidTr="00636A8C">
        <w:trPr>
          <w:trHeight w:val="241"/>
        </w:trPr>
        <w:tc>
          <w:tcPr>
            <w:tcW w:w="2093" w:type="dxa"/>
            <w:tcBorders>
              <w:top w:val="single" w:sz="6" w:space="0" w:color="auto"/>
              <w:left w:val="double" w:sz="4" w:space="0" w:color="auto"/>
              <w:bottom w:val="double" w:sz="4" w:space="0" w:color="auto"/>
              <w:right w:val="nil"/>
            </w:tcBorders>
            <w:vAlign w:val="center"/>
            <w:hideMark/>
          </w:tcPr>
          <w:p w14:paraId="472F8498" w14:textId="77777777" w:rsidR="00636A8C" w:rsidRDefault="00636A8C">
            <w:pPr>
              <w:bidi/>
              <w:spacing w:after="0" w:line="240" w:lineRule="auto"/>
              <w:jc w:val="center"/>
              <w:rPr>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04FE93A3" w14:textId="35296006" w:rsidR="00636A8C" w:rsidRDefault="00636A8C">
            <w:pPr>
              <w:bidi/>
              <w:spacing w:after="0" w:line="240" w:lineRule="auto"/>
              <w:rPr>
                <w:rFonts w:ascii="Times New Roman" w:eastAsia="Times New Roman" w:hAnsi="Times New Roman" w:cs="Times New Roman"/>
                <w:b/>
                <w:bCs/>
                <w:sz w:val="24"/>
                <w:szCs w:val="24"/>
                <w:rtl/>
                <w:lang w:bidi="ar-JO"/>
              </w:rPr>
            </w:pPr>
            <w:r>
              <w:rPr>
                <w:b/>
                <w:bCs/>
                <w:rtl/>
              </w:rPr>
              <w:t xml:space="preserve">عدد </w:t>
            </w:r>
            <w:r>
              <w:rPr>
                <w:rFonts w:hint="cs"/>
                <w:b/>
                <w:bCs/>
                <w:rtl/>
              </w:rPr>
              <w:t>صفحات النموذج</w:t>
            </w:r>
            <w:r>
              <w:rPr>
                <w:b/>
                <w:bCs/>
                <w:rtl/>
              </w:rPr>
              <w:t xml:space="preserve"> :</w:t>
            </w:r>
          </w:p>
        </w:tc>
        <w:tc>
          <w:tcPr>
            <w:tcW w:w="0" w:type="auto"/>
            <w:vMerge/>
            <w:tcBorders>
              <w:top w:val="single" w:sz="6" w:space="0" w:color="auto"/>
              <w:left w:val="single" w:sz="6" w:space="0" w:color="auto"/>
              <w:bottom w:val="double" w:sz="4" w:space="0" w:color="auto"/>
              <w:right w:val="single" w:sz="6" w:space="0" w:color="auto"/>
            </w:tcBorders>
            <w:vAlign w:val="center"/>
            <w:hideMark/>
          </w:tcPr>
          <w:p w14:paraId="35729494" w14:textId="77777777" w:rsidR="00636A8C" w:rsidRDefault="00636A8C">
            <w:pPr>
              <w:spacing w:after="0"/>
              <w:rPr>
                <w:rFonts w:ascii="Times New Roman" w:eastAsia="Times New Roman" w:hAnsi="Times New Roman" w:cs="Times New Roman"/>
                <w:b/>
                <w:bCs/>
                <w:sz w:val="24"/>
                <w:szCs w:val="24"/>
                <w:lang w:bidi="ar-JO"/>
              </w:rPr>
            </w:pPr>
          </w:p>
        </w:tc>
        <w:tc>
          <w:tcPr>
            <w:tcW w:w="0" w:type="auto"/>
            <w:vMerge/>
            <w:tcBorders>
              <w:top w:val="double" w:sz="4" w:space="0" w:color="auto"/>
              <w:left w:val="single" w:sz="6" w:space="0" w:color="auto"/>
              <w:bottom w:val="double" w:sz="4" w:space="0" w:color="auto"/>
              <w:right w:val="double" w:sz="4" w:space="0" w:color="auto"/>
            </w:tcBorders>
            <w:vAlign w:val="center"/>
            <w:hideMark/>
          </w:tcPr>
          <w:p w14:paraId="07BACCBB" w14:textId="77777777" w:rsidR="00636A8C" w:rsidRDefault="00636A8C">
            <w:pPr>
              <w:spacing w:after="0"/>
              <w:rPr>
                <w:color w:val="0033CC"/>
                <w:sz w:val="24"/>
                <w:szCs w:val="24"/>
                <w:lang w:bidi="ar-JO"/>
              </w:rPr>
            </w:pPr>
          </w:p>
        </w:tc>
      </w:tr>
    </w:tbl>
    <w:p w14:paraId="35950CEF" w14:textId="77777777" w:rsidR="00636A8C" w:rsidRDefault="00636A8C" w:rsidP="00636A8C">
      <w:pPr>
        <w:spacing w:after="0" w:line="360" w:lineRule="auto"/>
        <w:jc w:val="center"/>
        <w:rPr>
          <w:rFonts w:asciiTheme="majorBidi" w:hAnsiTheme="majorBidi" w:cstheme="majorBidi"/>
          <w:b/>
          <w:bCs/>
          <w:sz w:val="6"/>
          <w:szCs w:val="6"/>
          <w:rtl/>
          <w:lang w:bidi="ar-JO"/>
        </w:rPr>
      </w:pPr>
    </w:p>
    <w:p w14:paraId="321E00AC" w14:textId="77777777" w:rsidR="00636A8C" w:rsidRDefault="00636A8C" w:rsidP="00636A8C">
      <w:pPr>
        <w:spacing w:after="0" w:line="360" w:lineRule="auto"/>
        <w:jc w:val="center"/>
        <w:rPr>
          <w:rFonts w:asciiTheme="majorBidi" w:hAnsiTheme="majorBidi" w:cstheme="majorBidi"/>
          <w:b/>
          <w:bCs/>
          <w:sz w:val="28"/>
          <w:szCs w:val="28"/>
        </w:rPr>
      </w:pPr>
      <w:r>
        <w:rPr>
          <w:rFonts w:asciiTheme="majorBidi" w:hAnsiTheme="majorBidi" w:cstheme="majorBidi"/>
          <w:b/>
          <w:bCs/>
          <w:sz w:val="18"/>
          <w:szCs w:val="18"/>
          <w:rtl/>
          <w:lang w:bidi="ar-JO"/>
        </w:rPr>
        <w:tab/>
      </w:r>
      <w:r>
        <w:rPr>
          <w:rFonts w:asciiTheme="majorBidi" w:hAnsiTheme="majorBidi" w:cstheme="majorBidi"/>
          <w:b/>
          <w:bCs/>
          <w:sz w:val="28"/>
          <w:szCs w:val="28"/>
          <w:rtl/>
        </w:rPr>
        <w:t>معلومات المادة</w:t>
      </w:r>
    </w:p>
    <w:tbl>
      <w:tblPr>
        <w:tblStyle w:val="TableGrid"/>
        <w:bidiVisual/>
        <w:tblW w:w="0" w:type="auto"/>
        <w:tblInd w:w="-352" w:type="dxa"/>
        <w:tblLook w:val="04A0" w:firstRow="1" w:lastRow="0" w:firstColumn="1" w:lastColumn="0" w:noHBand="0" w:noVBand="1"/>
      </w:tblPr>
      <w:tblGrid>
        <w:gridCol w:w="1445"/>
        <w:gridCol w:w="4362"/>
        <w:gridCol w:w="1205"/>
        <w:gridCol w:w="1596"/>
      </w:tblGrid>
      <w:tr w:rsidR="00636A8C" w14:paraId="2782D7F8" w14:textId="77777777" w:rsidTr="00636A8C">
        <w:tc>
          <w:tcPr>
            <w:tcW w:w="1492" w:type="dxa"/>
            <w:tcBorders>
              <w:top w:val="thickThinLargeGap" w:sz="2" w:space="0" w:color="auto"/>
              <w:left w:val="thickThinLargeGap" w:sz="2" w:space="0" w:color="auto"/>
              <w:bottom w:val="single" w:sz="4" w:space="0" w:color="auto"/>
              <w:right w:val="single" w:sz="4" w:space="0" w:color="auto"/>
            </w:tcBorders>
            <w:shd w:val="clear" w:color="auto" w:fill="D9D9D9" w:themeFill="background1" w:themeFillShade="D9"/>
            <w:vAlign w:val="center"/>
            <w:hideMark/>
          </w:tcPr>
          <w:p w14:paraId="440C83C7" w14:textId="77777777" w:rsidR="00636A8C" w:rsidRDefault="00636A8C">
            <w:pPr>
              <w:bidi/>
              <w:spacing w:after="0" w:line="240" w:lineRule="auto"/>
              <w:jc w:val="center"/>
              <w:rPr>
                <w:rFonts w:asciiTheme="majorBidi" w:hAnsiTheme="majorBidi" w:cstheme="majorBidi"/>
                <w:b/>
                <w:bCs/>
                <w:sz w:val="24"/>
                <w:szCs w:val="24"/>
                <w:rtl/>
                <w:lang w:bidi="ar-JO"/>
              </w:rPr>
            </w:pPr>
            <w:bookmarkStart w:id="0" w:name="_Hlk59275911"/>
            <w:r>
              <w:rPr>
                <w:rFonts w:asciiTheme="majorBidi" w:hAnsiTheme="majorBidi" w:cstheme="majorBidi"/>
                <w:b/>
                <w:bCs/>
                <w:sz w:val="24"/>
                <w:szCs w:val="24"/>
                <w:rtl/>
                <w:lang w:bidi="ar-JO"/>
              </w:rPr>
              <w:t>رقم المادة</w:t>
            </w:r>
          </w:p>
        </w:tc>
        <w:tc>
          <w:tcPr>
            <w:tcW w:w="4778" w:type="dxa"/>
            <w:tcBorders>
              <w:top w:val="thickThinLargeGap" w:sz="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283319"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اسم المادة</w:t>
            </w:r>
          </w:p>
        </w:tc>
        <w:tc>
          <w:tcPr>
            <w:tcW w:w="2938" w:type="dxa"/>
            <w:gridSpan w:val="2"/>
            <w:tcBorders>
              <w:top w:val="thickThinLargeGap" w:sz="2" w:space="0" w:color="auto"/>
              <w:left w:val="single" w:sz="4" w:space="0" w:color="auto"/>
              <w:bottom w:val="single" w:sz="4" w:space="0" w:color="auto"/>
              <w:right w:val="thickThinLargeGap" w:sz="2" w:space="0" w:color="auto"/>
            </w:tcBorders>
            <w:shd w:val="clear" w:color="auto" w:fill="D9D9D9" w:themeFill="background1" w:themeFillShade="D9"/>
            <w:vAlign w:val="center"/>
            <w:hideMark/>
          </w:tcPr>
          <w:p w14:paraId="343D1CB3" w14:textId="77777777" w:rsidR="00636A8C" w:rsidRDefault="00636A8C">
            <w:pPr>
              <w:bidi/>
              <w:spacing w:after="0" w:line="240" w:lineRule="auto"/>
              <w:jc w:val="center"/>
              <w:rPr>
                <w:rFonts w:asciiTheme="majorBidi" w:hAnsiTheme="majorBidi" w:cstheme="majorBidi"/>
                <w:b/>
                <w:bCs/>
                <w:color w:val="FF0000"/>
                <w:rtl/>
                <w:lang w:bidi="ar-JO"/>
              </w:rPr>
            </w:pPr>
            <w:r>
              <w:rPr>
                <w:rFonts w:asciiTheme="majorBidi" w:hAnsiTheme="majorBidi" w:cstheme="majorBidi"/>
                <w:b/>
                <w:bCs/>
                <w:sz w:val="24"/>
                <w:szCs w:val="24"/>
                <w:rtl/>
                <w:lang w:bidi="ar-JO"/>
              </w:rPr>
              <w:t>المتطلب السابق</w:t>
            </w:r>
          </w:p>
        </w:tc>
      </w:tr>
      <w:tr w:rsidR="00636A8C" w14:paraId="129E9584" w14:textId="77777777" w:rsidTr="00636A8C">
        <w:tc>
          <w:tcPr>
            <w:tcW w:w="1492" w:type="dxa"/>
            <w:tcBorders>
              <w:top w:val="thickThinLargeGap" w:sz="2" w:space="0" w:color="auto"/>
              <w:left w:val="thickThinLargeGap" w:sz="2" w:space="0" w:color="auto"/>
              <w:bottom w:val="single" w:sz="4" w:space="0" w:color="auto"/>
              <w:right w:val="single" w:sz="4" w:space="0" w:color="auto"/>
            </w:tcBorders>
            <w:vAlign w:val="center"/>
            <w:hideMark/>
          </w:tcPr>
          <w:p w14:paraId="61A40FDF" w14:textId="3D701BE5" w:rsidR="00636A8C" w:rsidRDefault="00372CBB" w:rsidP="00AC73CF">
            <w:pPr>
              <w:bidi/>
              <w:spacing w:after="0" w:line="240" w:lineRule="auto"/>
              <w:jc w:val="center"/>
              <w:rPr>
                <w:rFonts w:asciiTheme="majorBidi" w:hAnsiTheme="majorBidi" w:cstheme="majorBidi"/>
                <w:b/>
                <w:bCs/>
                <w:sz w:val="24"/>
                <w:szCs w:val="24"/>
                <w:rtl/>
                <w:lang w:bidi="ar-JO"/>
              </w:rPr>
            </w:pPr>
            <w:r w:rsidRPr="00372CBB">
              <w:rPr>
                <w:rFonts w:asciiTheme="majorBidi" w:hAnsiTheme="majorBidi" w:cs="Times New Roman"/>
                <w:b/>
                <w:bCs/>
                <w:sz w:val="24"/>
                <w:szCs w:val="24"/>
                <w:rtl/>
                <w:lang w:bidi="ar-JO"/>
              </w:rPr>
              <w:t>0110</w:t>
            </w:r>
            <w:r w:rsidR="00C9591B">
              <w:rPr>
                <w:rFonts w:asciiTheme="majorBidi" w:hAnsiTheme="majorBidi" w:cs="Times New Roman" w:hint="cs"/>
                <w:b/>
                <w:bCs/>
                <w:sz w:val="24"/>
                <w:szCs w:val="24"/>
                <w:rtl/>
                <w:lang w:bidi="ar-JO"/>
              </w:rPr>
              <w:t>29</w:t>
            </w:r>
            <w:r w:rsidR="00AC73CF">
              <w:rPr>
                <w:rFonts w:asciiTheme="majorBidi" w:hAnsiTheme="majorBidi" w:cs="Times New Roman" w:hint="cs"/>
                <w:b/>
                <w:bCs/>
                <w:sz w:val="24"/>
                <w:szCs w:val="24"/>
                <w:rtl/>
                <w:lang w:bidi="ar-JO"/>
              </w:rPr>
              <w:t>4</w:t>
            </w:r>
          </w:p>
        </w:tc>
        <w:tc>
          <w:tcPr>
            <w:tcW w:w="4778" w:type="dxa"/>
            <w:tcBorders>
              <w:top w:val="thickThinLargeGap" w:sz="2" w:space="0" w:color="auto"/>
              <w:left w:val="single" w:sz="4" w:space="0" w:color="auto"/>
              <w:bottom w:val="single" w:sz="4" w:space="0" w:color="auto"/>
              <w:right w:val="single" w:sz="4" w:space="0" w:color="auto"/>
            </w:tcBorders>
            <w:vAlign w:val="center"/>
            <w:hideMark/>
          </w:tcPr>
          <w:p w14:paraId="6E01C27D" w14:textId="28C88064" w:rsidR="00636A8C" w:rsidRDefault="00372CBB" w:rsidP="00C9591B">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w:t>
            </w:r>
            <w:r w:rsidR="00C9591B">
              <w:rPr>
                <w:rFonts w:asciiTheme="majorBidi" w:hAnsiTheme="majorBidi" w:cstheme="majorBidi" w:hint="cs"/>
                <w:b/>
                <w:bCs/>
                <w:sz w:val="24"/>
                <w:szCs w:val="24"/>
                <w:rtl/>
                <w:lang w:bidi="ar-JO"/>
              </w:rPr>
              <w:t>فلسفة الإسلامية</w:t>
            </w:r>
          </w:p>
        </w:tc>
        <w:tc>
          <w:tcPr>
            <w:tcW w:w="2938" w:type="dxa"/>
            <w:gridSpan w:val="2"/>
            <w:tcBorders>
              <w:top w:val="thickThinLargeGap" w:sz="2" w:space="0" w:color="auto"/>
              <w:left w:val="single" w:sz="4" w:space="0" w:color="auto"/>
              <w:bottom w:val="single" w:sz="4" w:space="0" w:color="auto"/>
              <w:right w:val="thickThinLargeGap" w:sz="2" w:space="0" w:color="auto"/>
            </w:tcBorders>
            <w:vAlign w:val="center"/>
            <w:hideMark/>
          </w:tcPr>
          <w:p w14:paraId="548F2580"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w:t>
            </w:r>
          </w:p>
        </w:tc>
        <w:bookmarkEnd w:id="0"/>
      </w:tr>
      <w:tr w:rsidR="00636A8C" w14:paraId="5123B278" w14:textId="77777777" w:rsidTr="00636A8C">
        <w:tc>
          <w:tcPr>
            <w:tcW w:w="6270" w:type="dxa"/>
            <w:gridSpan w:val="2"/>
            <w:tcBorders>
              <w:top w:val="single" w:sz="4" w:space="0" w:color="auto"/>
              <w:left w:val="thickThinLargeGap" w:sz="2" w:space="0" w:color="auto"/>
              <w:bottom w:val="single" w:sz="4" w:space="0" w:color="auto"/>
              <w:right w:val="single" w:sz="4" w:space="0" w:color="auto"/>
            </w:tcBorders>
            <w:shd w:val="clear" w:color="auto" w:fill="D9D9D9" w:themeFill="background1" w:themeFillShade="D9"/>
            <w:vAlign w:val="center"/>
            <w:hideMark/>
          </w:tcPr>
          <w:p w14:paraId="68DA9FA6"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نوع المادة</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B9413"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وقت المحاضرة</w:t>
            </w:r>
          </w:p>
        </w:tc>
        <w:tc>
          <w:tcPr>
            <w:tcW w:w="1706" w:type="dxa"/>
            <w:tcBorders>
              <w:top w:val="single" w:sz="4" w:space="0" w:color="auto"/>
              <w:left w:val="single" w:sz="4" w:space="0" w:color="auto"/>
              <w:bottom w:val="single" w:sz="4" w:space="0" w:color="auto"/>
              <w:right w:val="thickThinLargeGap" w:sz="2" w:space="0" w:color="auto"/>
            </w:tcBorders>
            <w:shd w:val="clear" w:color="auto" w:fill="D9D9D9" w:themeFill="background1" w:themeFillShade="D9"/>
            <w:vAlign w:val="center"/>
            <w:hideMark/>
          </w:tcPr>
          <w:p w14:paraId="70DC5E89"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رقم القاعة</w:t>
            </w:r>
          </w:p>
        </w:tc>
      </w:tr>
      <w:tr w:rsidR="00636A8C" w14:paraId="5E135053" w14:textId="77777777" w:rsidTr="00636A8C">
        <w:tc>
          <w:tcPr>
            <w:tcW w:w="6270" w:type="dxa"/>
            <w:gridSpan w:val="2"/>
            <w:tcBorders>
              <w:top w:val="single" w:sz="4" w:space="0" w:color="auto"/>
              <w:left w:val="thickThinLargeGap" w:sz="2" w:space="0" w:color="auto"/>
              <w:bottom w:val="thickThinLargeGap" w:sz="2" w:space="0" w:color="auto"/>
              <w:right w:val="single" w:sz="4" w:space="0" w:color="auto"/>
            </w:tcBorders>
            <w:hideMark/>
          </w:tcPr>
          <w:p w14:paraId="61827371" w14:textId="1E22BDA3" w:rsidR="00636A8C" w:rsidRPr="00636A8C" w:rsidRDefault="00636A8C" w:rsidP="00AC73CF">
            <w:pPr>
              <w:bidi/>
              <w:spacing w:after="0" w:line="240" w:lineRule="auto"/>
              <w:rPr>
                <w:rFonts w:asciiTheme="majorBidi" w:hAnsiTheme="majorBidi" w:cstheme="majorBidi"/>
                <w:b/>
                <w:bCs/>
                <w:noProof/>
                <w:color w:val="FF0000"/>
                <w:sz w:val="24"/>
                <w:szCs w:val="24"/>
                <w:rtl/>
                <w:lang w:bidi="ar-JO"/>
              </w:rPr>
            </w:pPr>
            <w:r>
              <w:rPr>
                <w:noProof/>
                <w:rtl/>
              </w:rPr>
              <mc:AlternateContent>
                <mc:Choice Requires="wps">
                  <w:drawing>
                    <wp:anchor distT="0" distB="0" distL="114300" distR="114300" simplePos="0" relativeHeight="251654656" behindDoc="0" locked="0" layoutInCell="1" allowOverlap="1" wp14:anchorId="6A7DBC28" wp14:editId="709FD5D5">
                      <wp:simplePos x="0" y="0"/>
                      <wp:positionH relativeFrom="column">
                        <wp:posOffset>953770</wp:posOffset>
                      </wp:positionH>
                      <wp:positionV relativeFrom="paragraph">
                        <wp:posOffset>46990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A9D6725" id="Rectangle 12" o:spid="_x0000_s1026" style="position:absolute;left:0;text-align:left;margin-left:75.1pt;margin-top:3.7pt;width:9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" filled="f" strokecolor="#1f3763 [1604]" strokeweight="1pt"/>
                  </w:pict>
                </mc:Fallback>
              </mc:AlternateContent>
            </w:r>
            <w:r>
              <w:rPr>
                <w:noProof/>
                <w:rtl/>
              </w:rPr>
              <mc:AlternateContent>
                <mc:Choice Requires="wps">
                  <w:drawing>
                    <wp:anchor distT="0" distB="0" distL="114300" distR="114300" simplePos="0" relativeHeight="251655680" behindDoc="0" locked="0" layoutInCell="1" allowOverlap="1" wp14:anchorId="74A82FAE" wp14:editId="5C8E3D00">
                      <wp:simplePos x="0" y="0"/>
                      <wp:positionH relativeFrom="column">
                        <wp:posOffset>1925320</wp:posOffset>
                      </wp:positionH>
                      <wp:positionV relativeFrom="paragraph">
                        <wp:posOffset>24765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7629D87" id="Rectangle 18" o:spid="_x0000_s1026" style="position:absolute;left:0;text-align:left;margin-left:151.6pt;margin-top:1.95pt;width:9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" filled="f" strokecolor="#1f3763 [1604]" strokeweight="1pt"/>
                  </w:pict>
                </mc:Fallback>
              </mc:AlternateContent>
            </w:r>
            <w:r>
              <w:rPr>
                <w:noProof/>
                <w:rtl/>
              </w:rPr>
              <mc:AlternateContent>
                <mc:Choice Requires="wps">
                  <w:drawing>
                    <wp:anchor distT="0" distB="0" distL="114300" distR="114300" simplePos="0" relativeHeight="251656704" behindDoc="0" locked="0" layoutInCell="1" allowOverlap="1" wp14:anchorId="733A2EA7" wp14:editId="7E532F18">
                      <wp:simplePos x="0" y="0"/>
                      <wp:positionH relativeFrom="column">
                        <wp:posOffset>2725420</wp:posOffset>
                      </wp:positionH>
                      <wp:positionV relativeFrom="paragraph">
                        <wp:posOffset>37465</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1E7B9FD" id="Rectangle 11" o:spid="_x0000_s1026" style="position:absolute;left:0;text-align:left;margin-left:214.6pt;margin-top:2.95pt;width:9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" filled="f" strokecolor="#1f3763 [1604]" strokeweight="1pt"/>
                  </w:pict>
                </mc:Fallback>
              </mc:AlternateContent>
            </w:r>
            <w:r>
              <w:rPr>
                <w:rFonts w:asciiTheme="majorBidi" w:hAnsiTheme="majorBidi" w:cstheme="majorBidi"/>
                <w:b/>
                <w:bCs/>
                <w:sz w:val="24"/>
                <w:szCs w:val="24"/>
                <w:rtl/>
                <w:lang w:bidi="ar-JO"/>
              </w:rPr>
              <w:t xml:space="preserve">متطلب جامعة     </w:t>
            </w:r>
            <w:r>
              <w:rPr>
                <w:rFonts w:asciiTheme="majorBidi" w:hAnsiTheme="majorBidi" w:cstheme="majorBidi"/>
                <w:b/>
                <w:bCs/>
                <w:noProof/>
                <w:color w:val="FF0000"/>
                <w:sz w:val="24"/>
                <w:szCs w:val="24"/>
                <w:rtl/>
                <w:lang w:bidi="ar-JO"/>
              </w:rPr>
              <w:t xml:space="preserve"> </w:t>
            </w:r>
            <w:r>
              <w:rPr>
                <w:rFonts w:asciiTheme="majorBidi" w:hAnsiTheme="majorBidi" w:cstheme="majorBidi"/>
                <w:b/>
                <w:bCs/>
                <w:sz w:val="24"/>
                <w:szCs w:val="24"/>
                <w:rtl/>
                <w:lang w:bidi="ar-JO"/>
              </w:rPr>
              <w:t>متطلب كلية      متطلب تخصص</w:t>
            </w:r>
            <w:r>
              <w:rPr>
                <w:rFonts w:asciiTheme="majorBidi" w:hAnsiTheme="majorBidi" w:cstheme="majorBidi"/>
                <w:b/>
                <w:bCs/>
                <w:noProof/>
                <w:color w:val="FF0000"/>
                <w:sz w:val="24"/>
                <w:szCs w:val="24"/>
                <w:rtl/>
                <w:lang w:bidi="ar-JO"/>
              </w:rPr>
              <w:t xml:space="preserve">     </w:t>
            </w:r>
            <w:r>
              <w:rPr>
                <w:rFonts w:asciiTheme="majorBidi" w:hAnsiTheme="majorBidi" w:cstheme="majorBidi"/>
                <w:b/>
                <w:bCs/>
                <w:sz w:val="24"/>
                <w:szCs w:val="24"/>
                <w:rtl/>
                <w:lang w:bidi="ar-JO"/>
              </w:rPr>
              <w:t>إجباري</w:t>
            </w:r>
            <w:r>
              <w:rPr>
                <w:rFonts w:asciiTheme="majorBidi" w:hAnsiTheme="majorBidi" w:cstheme="majorBidi"/>
                <w:b/>
                <w:bCs/>
                <w:noProof/>
                <w:color w:val="FF0000"/>
                <w:sz w:val="24"/>
                <w:szCs w:val="24"/>
                <w:rtl/>
                <w:lang w:bidi="ar-JO"/>
              </w:rPr>
              <w:t xml:space="preserve"> </w:t>
            </w:r>
            <w:r>
              <w:rPr>
                <w:rFonts w:asciiTheme="majorBidi" w:hAnsiTheme="majorBidi" w:cstheme="majorBidi"/>
                <w:b/>
                <w:bCs/>
                <w:noProof/>
                <w:sz w:val="24"/>
                <w:szCs w:val="24"/>
                <w:lang w:bidi="ar-JO"/>
              </w:rPr>
              <w:sym w:font="Wingdings" w:char="F0A8"/>
            </w:r>
            <w:r>
              <w:rPr>
                <w:rFonts w:asciiTheme="majorBidi" w:hAnsiTheme="majorBidi" w:cstheme="majorBidi"/>
                <w:b/>
                <w:bCs/>
                <w:noProof/>
                <w:sz w:val="24"/>
                <w:szCs w:val="24"/>
                <w:rtl/>
                <w:lang w:bidi="ar-JO"/>
              </w:rPr>
              <w:t xml:space="preserve">   </w:t>
            </w:r>
            <w:r w:rsidR="00AC73CF">
              <w:rPr>
                <w:rFonts w:asciiTheme="majorBidi" w:hAnsiTheme="majorBidi" w:cstheme="majorBidi" w:hint="cs"/>
                <w:b/>
                <w:bCs/>
                <w:sz w:val="24"/>
                <w:szCs w:val="24"/>
                <w:rtl/>
                <w:lang w:bidi="ar-JO"/>
              </w:rPr>
              <w:t>مساند إجباري</w:t>
            </w:r>
            <w:r>
              <w:rPr>
                <w:rFonts w:asciiTheme="majorBidi" w:hAnsiTheme="majorBidi" w:cstheme="majorBidi"/>
                <w:b/>
                <w:bCs/>
                <w:noProof/>
                <w:color w:val="FF0000"/>
                <w:sz w:val="24"/>
                <w:szCs w:val="24"/>
                <w:rtl/>
                <w:lang w:bidi="ar-JO"/>
              </w:rPr>
              <w:t xml:space="preserve"> </w:t>
            </w:r>
            <w:r>
              <w:rPr>
                <w:rFonts w:asciiTheme="majorBidi" w:hAnsiTheme="majorBidi" w:cstheme="majorBidi"/>
                <w:b/>
                <w:bCs/>
                <w:noProof/>
                <w:sz w:val="24"/>
                <w:szCs w:val="24"/>
                <w:lang w:bidi="ar-JO"/>
              </w:rPr>
              <w:sym w:font="Wingdings" w:char="F0FE"/>
            </w:r>
          </w:p>
        </w:tc>
        <w:tc>
          <w:tcPr>
            <w:tcW w:w="1232" w:type="dxa"/>
            <w:tcBorders>
              <w:top w:val="single" w:sz="4" w:space="0" w:color="auto"/>
              <w:left w:val="single" w:sz="4" w:space="0" w:color="auto"/>
              <w:bottom w:val="thickThinLargeGap" w:sz="2" w:space="0" w:color="auto"/>
              <w:right w:val="single" w:sz="4" w:space="0" w:color="auto"/>
            </w:tcBorders>
          </w:tcPr>
          <w:p w14:paraId="6493ABB0" w14:textId="4C01E2B2" w:rsidR="00636A8C" w:rsidRDefault="00636A8C" w:rsidP="00C9591B">
            <w:pPr>
              <w:bidi/>
              <w:spacing w:after="0" w:line="240" w:lineRule="auto"/>
              <w:jc w:val="center"/>
              <w:rPr>
                <w:rFonts w:asciiTheme="majorBidi" w:hAnsiTheme="majorBidi" w:cstheme="majorBidi"/>
                <w:sz w:val="28"/>
                <w:szCs w:val="28"/>
                <w:rtl/>
                <w:lang w:bidi="ar-JO"/>
              </w:rPr>
            </w:pPr>
          </w:p>
        </w:tc>
        <w:tc>
          <w:tcPr>
            <w:tcW w:w="1706" w:type="dxa"/>
            <w:tcBorders>
              <w:top w:val="single" w:sz="4" w:space="0" w:color="auto"/>
              <w:left w:val="single" w:sz="4" w:space="0" w:color="auto"/>
              <w:bottom w:val="thickThinLargeGap" w:sz="2" w:space="0" w:color="auto"/>
              <w:right w:val="thickThinLargeGap" w:sz="2" w:space="0" w:color="auto"/>
            </w:tcBorders>
          </w:tcPr>
          <w:p w14:paraId="102E5F86" w14:textId="01D18FCF" w:rsidR="00636A8C" w:rsidRDefault="00C9591B">
            <w:pPr>
              <w:bidi/>
              <w:spacing w:after="0" w:line="240" w:lineRule="auto"/>
              <w:jc w:val="center"/>
              <w:rPr>
                <w:rFonts w:asciiTheme="majorBidi" w:hAnsiTheme="majorBidi" w:cstheme="majorBidi"/>
                <w:noProof/>
                <w:sz w:val="28"/>
                <w:szCs w:val="28"/>
                <w:rtl/>
              </w:rPr>
            </w:pPr>
            <w:r>
              <w:rPr>
                <w:rFonts w:asciiTheme="majorBidi" w:hAnsiTheme="majorBidi" w:cstheme="majorBidi" w:hint="cs"/>
                <w:noProof/>
                <w:sz w:val="28"/>
                <w:szCs w:val="28"/>
                <w:rtl/>
              </w:rPr>
              <w:t>-</w:t>
            </w:r>
          </w:p>
        </w:tc>
      </w:tr>
    </w:tbl>
    <w:p w14:paraId="25FD6648" w14:textId="77777777" w:rsidR="00636A8C" w:rsidRDefault="00636A8C" w:rsidP="00636A8C">
      <w:pPr>
        <w:spacing w:after="0" w:line="240" w:lineRule="auto"/>
        <w:jc w:val="center"/>
        <w:rPr>
          <w:rFonts w:asciiTheme="majorBidi" w:hAnsiTheme="majorBidi" w:cstheme="majorBidi"/>
          <w:b/>
          <w:bCs/>
          <w:sz w:val="28"/>
          <w:szCs w:val="28"/>
          <w:rtl/>
        </w:rPr>
      </w:pPr>
    </w:p>
    <w:p w14:paraId="0549A1BD" w14:textId="77777777" w:rsidR="00636A8C" w:rsidRDefault="00636A8C" w:rsidP="00636A8C">
      <w:pPr>
        <w:jc w:val="center"/>
        <w:rPr>
          <w:rFonts w:asciiTheme="majorBidi" w:hAnsiTheme="majorBidi" w:cstheme="majorBidi"/>
          <w:b/>
          <w:bCs/>
          <w:sz w:val="28"/>
          <w:szCs w:val="28"/>
          <w:rtl/>
          <w:lang w:bidi="ar-JO"/>
        </w:rPr>
      </w:pPr>
      <w:r>
        <w:rPr>
          <w:rFonts w:asciiTheme="majorBidi" w:hAnsiTheme="majorBidi" w:cstheme="majorBidi"/>
          <w:b/>
          <w:bCs/>
          <w:sz w:val="28"/>
          <w:szCs w:val="28"/>
          <w:rtl/>
        </w:rPr>
        <w:t>معلومات عضو هيئة التدريس</w:t>
      </w:r>
    </w:p>
    <w:tbl>
      <w:tblPr>
        <w:tblStyle w:val="TableGrid"/>
        <w:bidiVisual/>
        <w:tblW w:w="9352" w:type="dxa"/>
        <w:tblInd w:w="-551" w:type="dxa"/>
        <w:tblBorders>
          <w:top w:val="thickThinLargeGap" w:sz="2" w:space="0" w:color="auto"/>
          <w:left w:val="thickThinLargeGap" w:sz="2" w:space="0" w:color="auto"/>
          <w:bottom w:val="thinThick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1980"/>
        <w:gridCol w:w="2493"/>
        <w:gridCol w:w="1442"/>
        <w:gridCol w:w="3437"/>
      </w:tblGrid>
      <w:tr w:rsidR="00C9591B" w14:paraId="6988B8A1" w14:textId="77777777" w:rsidTr="00201D6F">
        <w:tc>
          <w:tcPr>
            <w:tcW w:w="1985" w:type="dxa"/>
            <w:tcBorders>
              <w:top w:val="thickThinLargeGap" w:sz="2" w:space="0" w:color="auto"/>
              <w:left w:val="thinThickLargeGap" w:sz="2" w:space="0" w:color="auto"/>
              <w:bottom w:val="single" w:sz="6" w:space="0" w:color="auto"/>
              <w:right w:val="single" w:sz="6" w:space="0" w:color="auto"/>
            </w:tcBorders>
            <w:shd w:val="clear" w:color="auto" w:fill="D9D9D9" w:themeFill="background1" w:themeFillShade="D9"/>
            <w:vAlign w:val="center"/>
            <w:hideMark/>
          </w:tcPr>
          <w:p w14:paraId="74CE915F" w14:textId="77777777" w:rsidR="00C9591B" w:rsidRDefault="00C9591B">
            <w:pPr>
              <w:bidi/>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rtl/>
                <w:lang w:bidi="ar-JO"/>
              </w:rPr>
              <w:t>الاسم</w:t>
            </w:r>
          </w:p>
        </w:tc>
        <w:tc>
          <w:tcPr>
            <w:tcW w:w="2501" w:type="dxa"/>
            <w:tcBorders>
              <w:top w:val="thickThinLargeGap" w:sz="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EE7DB05" w14:textId="77777777" w:rsidR="00C9591B" w:rsidRDefault="00C9591B">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رقم المكتب</w:t>
            </w:r>
          </w:p>
          <w:p w14:paraId="6129F194" w14:textId="42C80801" w:rsidR="00C9591B" w:rsidRDefault="00C9591B">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رقم الهاتف</w:t>
            </w:r>
          </w:p>
        </w:tc>
        <w:tc>
          <w:tcPr>
            <w:tcW w:w="1445" w:type="dxa"/>
            <w:tcBorders>
              <w:top w:val="thickThinLargeGap" w:sz="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125A9D0" w14:textId="77777777" w:rsidR="00C9591B" w:rsidRDefault="00C9591B">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الساعات المكتبية</w:t>
            </w:r>
          </w:p>
        </w:tc>
        <w:tc>
          <w:tcPr>
            <w:tcW w:w="3421" w:type="dxa"/>
            <w:tcBorders>
              <w:top w:val="thickThinLargeGap" w:sz="2" w:space="0" w:color="auto"/>
              <w:left w:val="single" w:sz="6" w:space="0" w:color="auto"/>
              <w:bottom w:val="single" w:sz="6" w:space="0" w:color="auto"/>
              <w:right w:val="thickThinLargeGap" w:sz="2" w:space="0" w:color="auto"/>
            </w:tcBorders>
            <w:shd w:val="clear" w:color="auto" w:fill="D9D9D9" w:themeFill="background1" w:themeFillShade="D9"/>
            <w:vAlign w:val="center"/>
            <w:hideMark/>
          </w:tcPr>
          <w:p w14:paraId="3CF04B62" w14:textId="77777777" w:rsidR="00C9591B" w:rsidRDefault="00C9591B">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الإلكتروني</w:t>
            </w:r>
          </w:p>
        </w:tc>
      </w:tr>
      <w:tr w:rsidR="00C9591B" w14:paraId="59A50AB0" w14:textId="77777777" w:rsidTr="00201D6F">
        <w:tc>
          <w:tcPr>
            <w:tcW w:w="1985" w:type="dxa"/>
            <w:tcBorders>
              <w:top w:val="single" w:sz="6" w:space="0" w:color="auto"/>
              <w:left w:val="thinThickLargeGap" w:sz="2" w:space="0" w:color="auto"/>
              <w:bottom w:val="thinThickLargeGap" w:sz="2" w:space="0" w:color="auto"/>
              <w:right w:val="single" w:sz="6" w:space="0" w:color="auto"/>
            </w:tcBorders>
            <w:vAlign w:val="center"/>
            <w:hideMark/>
          </w:tcPr>
          <w:p w14:paraId="3D1FE403" w14:textId="7F8F262A" w:rsidR="00C9591B" w:rsidRPr="00B52906" w:rsidRDefault="00B52906" w:rsidP="00B52906">
            <w:pPr>
              <w:bidi/>
              <w:spacing w:after="0" w:line="240" w:lineRule="auto"/>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w:t>
            </w:r>
            <w:r w:rsidRPr="00B52906">
              <w:rPr>
                <w:rFonts w:asciiTheme="majorBidi" w:hAnsiTheme="majorBidi" w:cstheme="majorBidi" w:hint="cs"/>
                <w:b/>
                <w:bCs/>
                <w:sz w:val="24"/>
                <w:szCs w:val="24"/>
                <w:rtl/>
                <w:lang w:bidi="ar-JO"/>
              </w:rPr>
              <w:t>منار إبراهيم</w:t>
            </w:r>
          </w:p>
        </w:tc>
        <w:tc>
          <w:tcPr>
            <w:tcW w:w="2501" w:type="dxa"/>
            <w:tcBorders>
              <w:top w:val="single" w:sz="6" w:space="0" w:color="auto"/>
              <w:left w:val="single" w:sz="6" w:space="0" w:color="auto"/>
              <w:bottom w:val="thinThickLargeGap" w:sz="2" w:space="0" w:color="auto"/>
              <w:right w:val="single" w:sz="6" w:space="0" w:color="auto"/>
            </w:tcBorders>
            <w:vAlign w:val="center"/>
          </w:tcPr>
          <w:p w14:paraId="0BAE5307" w14:textId="3C92FB82" w:rsidR="00C9591B" w:rsidRDefault="00E702F0" w:rsidP="00C9591B">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2239</w:t>
            </w:r>
          </w:p>
        </w:tc>
        <w:tc>
          <w:tcPr>
            <w:tcW w:w="1445" w:type="dxa"/>
            <w:tcBorders>
              <w:top w:val="single" w:sz="6" w:space="0" w:color="auto"/>
              <w:left w:val="single" w:sz="6" w:space="0" w:color="auto"/>
              <w:bottom w:val="thinThickLargeGap" w:sz="2" w:space="0" w:color="auto"/>
              <w:right w:val="single" w:sz="6" w:space="0" w:color="auto"/>
            </w:tcBorders>
            <w:vAlign w:val="center"/>
          </w:tcPr>
          <w:p w14:paraId="39B3E718" w14:textId="5659C642" w:rsidR="00C9591B" w:rsidRDefault="00B61E04">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11:00-12:00</w:t>
            </w:r>
            <w:bookmarkStart w:id="1" w:name="_GoBack"/>
            <w:bookmarkEnd w:id="1"/>
          </w:p>
        </w:tc>
        <w:tc>
          <w:tcPr>
            <w:tcW w:w="3421" w:type="dxa"/>
            <w:tcBorders>
              <w:top w:val="single" w:sz="6" w:space="0" w:color="auto"/>
              <w:left w:val="single" w:sz="6" w:space="0" w:color="auto"/>
              <w:bottom w:val="thinThickLargeGap" w:sz="2" w:space="0" w:color="auto"/>
              <w:right w:val="thickThinLargeGap" w:sz="2" w:space="0" w:color="auto"/>
            </w:tcBorders>
            <w:vAlign w:val="center"/>
          </w:tcPr>
          <w:p w14:paraId="45B55C5C" w14:textId="6D799334" w:rsidR="00C9591B" w:rsidRPr="00E702F0" w:rsidRDefault="00B61E04" w:rsidP="00E702F0">
            <w:pPr>
              <w:pStyle w:val="NormalWeb"/>
              <w:shd w:val="clear" w:color="auto" w:fill="FFFFFF"/>
              <w:spacing w:before="120" w:beforeAutospacing="0" w:after="120" w:afterAutospacing="0"/>
              <w:jc w:val="both"/>
              <w:rPr>
                <w:rFonts w:ascii="Verdana" w:hAnsi="Verdana"/>
                <w:color w:val="292929"/>
                <w:sz w:val="21"/>
                <w:szCs w:val="21"/>
                <w:rtl/>
              </w:rPr>
            </w:pPr>
            <w:r>
              <w:fldChar w:fldCharType="begin"/>
            </w:r>
            <w:r>
              <w:instrText xml:space="preserve"> HYPERLINK "mailto:mibrahim@philadelphia.edu.jo" </w:instrText>
            </w:r>
            <w:r>
              <w:fldChar w:fldCharType="separate"/>
            </w:r>
            <w:r w:rsidR="00E702F0">
              <w:rPr>
                <w:rStyle w:val="Hyperlink"/>
                <w:rFonts w:ascii="Verdana" w:hAnsi="Verdana"/>
                <w:color w:val="32A482"/>
                <w:sz w:val="21"/>
                <w:szCs w:val="21"/>
              </w:rPr>
              <w:t>mibrahim@philadelphia.edu.jo</w:t>
            </w:r>
            <w:r>
              <w:rPr>
                <w:rStyle w:val="Hyperlink"/>
                <w:rFonts w:ascii="Verdana" w:hAnsi="Verdana"/>
                <w:color w:val="32A482"/>
                <w:sz w:val="21"/>
                <w:szCs w:val="21"/>
              </w:rPr>
              <w:fldChar w:fldCharType="end"/>
            </w:r>
            <w:r w:rsidR="00C9591B">
              <w:rPr>
                <w:rFonts w:asciiTheme="majorBidi" w:hAnsiTheme="majorBidi" w:cstheme="majorBidi"/>
                <w:b/>
                <w:bCs/>
                <w:lang w:bidi="ar-JO"/>
              </w:rPr>
              <w:t xml:space="preserve"> </w:t>
            </w:r>
          </w:p>
        </w:tc>
      </w:tr>
    </w:tbl>
    <w:p w14:paraId="2B97F6E7" w14:textId="77777777" w:rsidR="00636A8C" w:rsidRDefault="00636A8C" w:rsidP="00636A8C">
      <w:pPr>
        <w:spacing w:after="0"/>
        <w:jc w:val="center"/>
        <w:rPr>
          <w:rFonts w:asciiTheme="majorBidi" w:hAnsiTheme="majorBidi" w:cstheme="majorBidi"/>
          <w:b/>
          <w:bCs/>
          <w:sz w:val="28"/>
          <w:szCs w:val="28"/>
        </w:rPr>
      </w:pPr>
    </w:p>
    <w:p w14:paraId="7FE7C425" w14:textId="77777777" w:rsidR="00636A8C" w:rsidRDefault="00636A8C" w:rsidP="00636A8C">
      <w:pPr>
        <w:spacing w:after="0" w:line="360" w:lineRule="auto"/>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ckThinSmallGap" w:sz="12" w:space="0" w:color="auto"/>
          <w:bottom w:val="thinThickSmallGap" w:sz="12" w:space="0" w:color="auto"/>
          <w:right w:val="thinThick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636A8C" w14:paraId="76C667F6" w14:textId="77777777" w:rsidTr="00636A8C">
        <w:trPr>
          <w:jc w:val="center"/>
        </w:trPr>
        <w:tc>
          <w:tcPr>
            <w:tcW w:w="6014" w:type="dxa"/>
            <w:gridSpan w:val="4"/>
            <w:tcBorders>
              <w:top w:val="thickThinSmallGap" w:sz="12" w:space="0" w:color="auto"/>
              <w:left w:val="thinThickSmallGap" w:sz="12" w:space="0" w:color="auto"/>
              <w:bottom w:val="single" w:sz="6" w:space="0" w:color="auto"/>
              <w:right w:val="thickThinSmallGap" w:sz="12" w:space="0" w:color="auto"/>
            </w:tcBorders>
            <w:shd w:val="clear" w:color="auto" w:fill="D9D9D9" w:themeFill="background1" w:themeFillShade="D9"/>
            <w:vAlign w:val="center"/>
            <w:hideMark/>
          </w:tcPr>
          <w:p w14:paraId="795CC389"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نمط التعلم المستخدم</w:t>
            </w:r>
          </w:p>
        </w:tc>
      </w:tr>
      <w:tr w:rsidR="00636A8C" w14:paraId="757E7633" w14:textId="77777777" w:rsidTr="00636A8C">
        <w:trPr>
          <w:jc w:val="center"/>
        </w:trPr>
        <w:tc>
          <w:tcPr>
            <w:tcW w:w="6014" w:type="dxa"/>
            <w:gridSpan w:val="4"/>
            <w:tcBorders>
              <w:top w:val="single" w:sz="6" w:space="0" w:color="auto"/>
              <w:left w:val="thinThickSmallGap" w:sz="12" w:space="0" w:color="auto"/>
              <w:bottom w:val="single" w:sz="6" w:space="0" w:color="auto"/>
              <w:right w:val="thickThinSmallGap" w:sz="12" w:space="0" w:color="auto"/>
            </w:tcBorders>
            <w:hideMark/>
          </w:tcPr>
          <w:p w14:paraId="348F38B0" w14:textId="2F64F70D" w:rsidR="00636A8C" w:rsidRDefault="00636A8C" w:rsidP="00C9591B">
            <w:pPr>
              <w:bidi/>
              <w:spacing w:after="0" w:line="240" w:lineRule="auto"/>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    </w:t>
            </w:r>
            <w:r w:rsidR="00372CBB">
              <w:rPr>
                <w:rFonts w:asciiTheme="majorBidi" w:hAnsiTheme="majorBidi" w:cstheme="majorBidi"/>
                <w:b/>
                <w:bCs/>
                <w:sz w:val="24"/>
                <w:szCs w:val="24"/>
                <w:lang w:bidi="ar-JO"/>
              </w:rPr>
              <w:sym w:font="Wingdings" w:char="F0A8"/>
            </w:r>
            <w:r>
              <w:rPr>
                <w:rFonts w:asciiTheme="majorBidi" w:hAnsiTheme="majorBidi" w:cstheme="majorBidi"/>
                <w:b/>
                <w:bCs/>
                <w:sz w:val="24"/>
                <w:szCs w:val="24"/>
                <w:rtl/>
                <w:lang w:bidi="ar-JO"/>
              </w:rPr>
              <w:t xml:space="preserve">   تعلم وجاهي                 </w:t>
            </w:r>
            <w:r w:rsidR="00C9591B">
              <w:rPr>
                <w:rFonts w:asciiTheme="majorBidi" w:hAnsiTheme="majorBidi" w:cstheme="majorBidi"/>
                <w:b/>
                <w:bCs/>
                <w:sz w:val="24"/>
                <w:szCs w:val="24"/>
                <w:lang w:bidi="ar-JO"/>
              </w:rPr>
              <w:sym w:font="Wingdings" w:char="F0A8"/>
            </w:r>
            <w:r w:rsidR="00C9591B">
              <w:rPr>
                <w:rFonts w:asciiTheme="majorBidi" w:hAnsiTheme="majorBidi" w:cstheme="majorBidi"/>
                <w:b/>
                <w:bCs/>
                <w:sz w:val="24"/>
                <w:szCs w:val="24"/>
                <w:rtl/>
                <w:lang w:bidi="ar-JO"/>
              </w:rPr>
              <w:t xml:space="preserve"> </w:t>
            </w:r>
            <w:r>
              <w:rPr>
                <w:rFonts w:asciiTheme="majorBidi" w:hAnsiTheme="majorBidi" w:cstheme="majorBidi"/>
                <w:b/>
                <w:bCs/>
                <w:sz w:val="24"/>
                <w:szCs w:val="24"/>
                <w:rtl/>
                <w:lang w:bidi="ar-JO"/>
              </w:rPr>
              <w:t xml:space="preserve">  تعلم الكتروني        </w:t>
            </w:r>
            <w:r w:rsidR="00C9591B">
              <w:rPr>
                <w:rFonts w:asciiTheme="majorBidi" w:hAnsiTheme="majorBidi" w:cstheme="majorBidi"/>
                <w:b/>
                <w:bCs/>
                <w:sz w:val="24"/>
                <w:szCs w:val="24"/>
                <w:lang w:bidi="ar-JO"/>
              </w:rPr>
              <w:sym w:font="Wingdings" w:char="F0FE"/>
            </w:r>
            <w:r w:rsidR="00C9591B">
              <w:rPr>
                <w:rFonts w:asciiTheme="majorBidi" w:hAnsiTheme="majorBidi" w:cstheme="majorBidi"/>
                <w:b/>
                <w:bCs/>
                <w:sz w:val="24"/>
                <w:szCs w:val="24"/>
                <w:rtl/>
                <w:lang w:bidi="ar-JO"/>
              </w:rPr>
              <w:t xml:space="preserve">   </w:t>
            </w:r>
            <w:r>
              <w:rPr>
                <w:rFonts w:asciiTheme="majorBidi" w:hAnsiTheme="majorBidi" w:cstheme="majorBidi"/>
                <w:b/>
                <w:bCs/>
                <w:sz w:val="24"/>
                <w:szCs w:val="24"/>
                <w:rtl/>
                <w:lang w:bidi="ar-JO"/>
              </w:rPr>
              <w:t xml:space="preserve"> تعلم مدمج</w:t>
            </w:r>
          </w:p>
        </w:tc>
      </w:tr>
      <w:tr w:rsidR="00636A8C" w14:paraId="2915B582" w14:textId="77777777" w:rsidTr="00636A8C">
        <w:trPr>
          <w:jc w:val="center"/>
        </w:trPr>
        <w:tc>
          <w:tcPr>
            <w:tcW w:w="6014" w:type="dxa"/>
            <w:gridSpan w:val="4"/>
            <w:tcBorders>
              <w:top w:val="single" w:sz="6" w:space="0" w:color="auto"/>
              <w:left w:val="thinThickSmallGap" w:sz="12" w:space="0" w:color="auto"/>
              <w:bottom w:val="single" w:sz="6" w:space="0" w:color="auto"/>
              <w:right w:val="thickThinSmallGap" w:sz="12" w:space="0" w:color="auto"/>
            </w:tcBorders>
            <w:shd w:val="clear" w:color="auto" w:fill="D9D9D9" w:themeFill="background1" w:themeFillShade="D9"/>
            <w:hideMark/>
          </w:tcPr>
          <w:p w14:paraId="0F89808F" w14:textId="77777777" w:rsidR="00636A8C" w:rsidRDefault="00636A8C">
            <w:pPr>
              <w:bidi/>
              <w:spacing w:after="0" w:line="240" w:lineRule="auto"/>
              <w:jc w:val="center"/>
              <w:rPr>
                <w:rFonts w:asciiTheme="majorBidi" w:hAnsiTheme="majorBidi" w:cstheme="majorBidi"/>
                <w:b/>
                <w:bCs/>
                <w:noProof/>
                <w:sz w:val="24"/>
                <w:szCs w:val="24"/>
                <w:rtl/>
                <w:lang w:bidi="ar-JO"/>
              </w:rPr>
            </w:pPr>
            <w:r>
              <w:rPr>
                <w:rFonts w:asciiTheme="majorBidi" w:hAnsiTheme="majorBidi" w:cstheme="majorBidi"/>
                <w:b/>
                <w:bCs/>
                <w:noProof/>
                <w:sz w:val="24"/>
                <w:szCs w:val="24"/>
                <w:rtl/>
              </w:rPr>
              <w:t>نموذج التعلم المستخدم</w:t>
            </w:r>
          </w:p>
        </w:tc>
      </w:tr>
      <w:tr w:rsidR="00636A8C" w14:paraId="79127DD6" w14:textId="77777777" w:rsidTr="00636A8C">
        <w:trPr>
          <w:jc w:val="center"/>
        </w:trPr>
        <w:tc>
          <w:tcPr>
            <w:tcW w:w="1503" w:type="dxa"/>
            <w:vMerge w:val="restart"/>
            <w:tcBorders>
              <w:top w:val="single" w:sz="6" w:space="0" w:color="auto"/>
              <w:left w:val="thinThickSmallGap" w:sz="12" w:space="0" w:color="auto"/>
              <w:bottom w:val="thinThickSmallGap" w:sz="12" w:space="0" w:color="auto"/>
              <w:right w:val="single" w:sz="6" w:space="0" w:color="auto"/>
            </w:tcBorders>
            <w:vAlign w:val="center"/>
            <w:hideMark/>
          </w:tcPr>
          <w:p w14:paraId="40E1019C" w14:textId="77777777" w:rsidR="00636A8C" w:rsidRDefault="00636A8C">
            <w:pPr>
              <w:bidi/>
              <w:spacing w:after="0" w:line="240" w:lineRule="auto"/>
              <w:jc w:val="center"/>
              <w:rPr>
                <w:rFonts w:asciiTheme="majorBidi" w:hAnsiTheme="majorBidi" w:cstheme="majorBidi"/>
                <w:b/>
                <w:bCs/>
                <w:noProof/>
                <w:sz w:val="24"/>
                <w:szCs w:val="24"/>
                <w:rtl/>
              </w:rPr>
            </w:pPr>
            <w:r>
              <w:rPr>
                <w:rFonts w:asciiTheme="majorBidi" w:hAnsiTheme="majorBidi" w:cstheme="majorBidi"/>
                <w:b/>
                <w:bCs/>
                <w:noProof/>
                <w:sz w:val="24"/>
                <w:szCs w:val="24"/>
                <w:rtl/>
              </w:rPr>
              <w:t>النسبة المئوية</w:t>
            </w:r>
          </w:p>
        </w:tc>
        <w:tc>
          <w:tcPr>
            <w:tcW w:w="1504" w:type="dxa"/>
            <w:tcBorders>
              <w:top w:val="single" w:sz="6" w:space="0" w:color="auto"/>
              <w:left w:val="single" w:sz="6" w:space="0" w:color="auto"/>
              <w:bottom w:val="single" w:sz="6" w:space="0" w:color="auto"/>
              <w:right w:val="single" w:sz="6" w:space="0" w:color="auto"/>
            </w:tcBorders>
            <w:hideMark/>
          </w:tcPr>
          <w:p w14:paraId="13079F28" w14:textId="77777777" w:rsidR="00636A8C" w:rsidRDefault="00636A8C">
            <w:pPr>
              <w:bidi/>
              <w:spacing w:after="0" w:line="240" w:lineRule="auto"/>
              <w:jc w:val="center"/>
              <w:rPr>
                <w:rFonts w:asciiTheme="majorBidi" w:hAnsiTheme="majorBidi" w:cstheme="majorBidi"/>
                <w:b/>
                <w:bCs/>
                <w:noProof/>
                <w:sz w:val="24"/>
                <w:szCs w:val="24"/>
                <w:rtl/>
              </w:rPr>
            </w:pPr>
            <w:r>
              <w:rPr>
                <w:rFonts w:asciiTheme="majorBidi" w:hAnsiTheme="majorBidi" w:cstheme="majorBidi"/>
                <w:b/>
                <w:bCs/>
                <w:noProof/>
                <w:sz w:val="24"/>
                <w:szCs w:val="24"/>
                <w:rtl/>
              </w:rPr>
              <w:t>متزامن</w:t>
            </w:r>
          </w:p>
        </w:tc>
        <w:tc>
          <w:tcPr>
            <w:tcW w:w="1503" w:type="dxa"/>
            <w:tcBorders>
              <w:top w:val="single" w:sz="6" w:space="0" w:color="auto"/>
              <w:left w:val="single" w:sz="6" w:space="0" w:color="auto"/>
              <w:bottom w:val="single" w:sz="6" w:space="0" w:color="auto"/>
              <w:right w:val="single" w:sz="6" w:space="0" w:color="auto"/>
            </w:tcBorders>
            <w:hideMark/>
          </w:tcPr>
          <w:p w14:paraId="26718113" w14:textId="77777777" w:rsidR="00636A8C" w:rsidRDefault="00636A8C">
            <w:pPr>
              <w:bidi/>
              <w:spacing w:after="0" w:line="240" w:lineRule="auto"/>
              <w:jc w:val="center"/>
              <w:rPr>
                <w:rFonts w:asciiTheme="majorBidi" w:hAnsiTheme="majorBidi" w:cstheme="majorBidi"/>
                <w:b/>
                <w:bCs/>
                <w:noProof/>
                <w:sz w:val="24"/>
                <w:szCs w:val="24"/>
                <w:rtl/>
              </w:rPr>
            </w:pPr>
            <w:r>
              <w:rPr>
                <w:rFonts w:asciiTheme="majorBidi" w:hAnsiTheme="majorBidi" w:cstheme="majorBidi"/>
                <w:b/>
                <w:bCs/>
                <w:noProof/>
                <w:sz w:val="24"/>
                <w:szCs w:val="24"/>
                <w:rtl/>
              </w:rPr>
              <w:t>غير متزامن</w:t>
            </w:r>
          </w:p>
        </w:tc>
        <w:tc>
          <w:tcPr>
            <w:tcW w:w="1504" w:type="dxa"/>
            <w:tcBorders>
              <w:top w:val="single" w:sz="6" w:space="0" w:color="auto"/>
              <w:left w:val="single" w:sz="6" w:space="0" w:color="auto"/>
              <w:bottom w:val="single" w:sz="6" w:space="0" w:color="auto"/>
              <w:right w:val="thickThinSmallGap" w:sz="12" w:space="0" w:color="auto"/>
            </w:tcBorders>
            <w:hideMark/>
          </w:tcPr>
          <w:p w14:paraId="6B716A93" w14:textId="77777777" w:rsidR="00636A8C" w:rsidRDefault="00636A8C">
            <w:pPr>
              <w:bidi/>
              <w:spacing w:after="0" w:line="240" w:lineRule="auto"/>
              <w:jc w:val="center"/>
              <w:rPr>
                <w:rFonts w:asciiTheme="majorBidi" w:hAnsiTheme="majorBidi" w:cstheme="majorBidi"/>
                <w:b/>
                <w:bCs/>
                <w:noProof/>
                <w:sz w:val="24"/>
                <w:szCs w:val="24"/>
                <w:rtl/>
              </w:rPr>
            </w:pPr>
            <w:r>
              <w:rPr>
                <w:rFonts w:asciiTheme="majorBidi" w:hAnsiTheme="majorBidi" w:cstheme="majorBidi"/>
                <w:b/>
                <w:bCs/>
                <w:noProof/>
                <w:sz w:val="24"/>
                <w:szCs w:val="24"/>
                <w:rtl/>
              </w:rPr>
              <w:t>وجاهي</w:t>
            </w:r>
          </w:p>
        </w:tc>
      </w:tr>
      <w:tr w:rsidR="00636A8C" w14:paraId="1CC42422" w14:textId="77777777" w:rsidTr="00636A8C">
        <w:trPr>
          <w:jc w:val="center"/>
        </w:trPr>
        <w:tc>
          <w:tcPr>
            <w:tcW w:w="0" w:type="auto"/>
            <w:vMerge/>
            <w:tcBorders>
              <w:top w:val="single" w:sz="6" w:space="0" w:color="auto"/>
              <w:left w:val="thinThickSmallGap" w:sz="12" w:space="0" w:color="auto"/>
              <w:bottom w:val="thinThickSmallGap" w:sz="12" w:space="0" w:color="auto"/>
              <w:right w:val="single" w:sz="6" w:space="0" w:color="auto"/>
            </w:tcBorders>
            <w:vAlign w:val="center"/>
            <w:hideMark/>
          </w:tcPr>
          <w:p w14:paraId="5572856F" w14:textId="77777777" w:rsidR="00636A8C" w:rsidRDefault="00636A8C">
            <w:pPr>
              <w:bidi/>
              <w:spacing w:after="0" w:line="240" w:lineRule="auto"/>
              <w:rPr>
                <w:rFonts w:asciiTheme="majorBidi" w:hAnsiTheme="majorBidi" w:cstheme="majorBidi"/>
                <w:b/>
                <w:bCs/>
                <w:noProof/>
                <w:sz w:val="24"/>
                <w:szCs w:val="24"/>
              </w:rPr>
            </w:pPr>
          </w:p>
        </w:tc>
        <w:tc>
          <w:tcPr>
            <w:tcW w:w="1504" w:type="dxa"/>
            <w:tcBorders>
              <w:top w:val="single" w:sz="6" w:space="0" w:color="auto"/>
              <w:left w:val="single" w:sz="6" w:space="0" w:color="auto"/>
              <w:bottom w:val="thinThickSmallGap" w:sz="12" w:space="0" w:color="auto"/>
              <w:right w:val="single" w:sz="6" w:space="0" w:color="auto"/>
            </w:tcBorders>
          </w:tcPr>
          <w:p w14:paraId="2575D58F" w14:textId="0A39DCF0" w:rsidR="00636A8C" w:rsidRDefault="00EA6366">
            <w:pPr>
              <w:bidi/>
              <w:spacing w:after="0" w:line="240" w:lineRule="auto"/>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w:t>
            </w:r>
          </w:p>
        </w:tc>
        <w:tc>
          <w:tcPr>
            <w:tcW w:w="1503" w:type="dxa"/>
            <w:tcBorders>
              <w:top w:val="single" w:sz="6" w:space="0" w:color="auto"/>
              <w:left w:val="single" w:sz="6" w:space="0" w:color="auto"/>
              <w:bottom w:val="thinThickSmallGap" w:sz="12" w:space="0" w:color="auto"/>
              <w:right w:val="single" w:sz="6" w:space="0" w:color="auto"/>
            </w:tcBorders>
          </w:tcPr>
          <w:p w14:paraId="348E8772" w14:textId="2AE736EF" w:rsidR="00636A8C" w:rsidRDefault="00C9591B">
            <w:pPr>
              <w:bidi/>
              <w:spacing w:after="0" w:line="240" w:lineRule="auto"/>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50%</w:t>
            </w:r>
          </w:p>
        </w:tc>
        <w:tc>
          <w:tcPr>
            <w:tcW w:w="1504" w:type="dxa"/>
            <w:tcBorders>
              <w:top w:val="single" w:sz="6" w:space="0" w:color="auto"/>
              <w:left w:val="single" w:sz="6" w:space="0" w:color="auto"/>
              <w:bottom w:val="thinThickSmallGap" w:sz="12" w:space="0" w:color="auto"/>
              <w:right w:val="thickThinSmallGap" w:sz="12" w:space="0" w:color="auto"/>
            </w:tcBorders>
            <w:hideMark/>
          </w:tcPr>
          <w:p w14:paraId="5AEEF89A" w14:textId="370AE373" w:rsidR="00636A8C" w:rsidRDefault="00EA6366">
            <w:pPr>
              <w:bidi/>
              <w:spacing w:after="0" w:line="240" w:lineRule="auto"/>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w:t>
            </w:r>
          </w:p>
        </w:tc>
      </w:tr>
    </w:tbl>
    <w:p w14:paraId="2BAAED51" w14:textId="77777777" w:rsidR="00636A8C" w:rsidRDefault="00636A8C" w:rsidP="00636A8C">
      <w:pPr>
        <w:spacing w:after="0" w:line="360" w:lineRule="auto"/>
        <w:jc w:val="center"/>
        <w:rPr>
          <w:rFonts w:asciiTheme="majorBidi" w:hAnsiTheme="majorBidi" w:cstheme="majorBidi"/>
          <w:b/>
          <w:bCs/>
          <w:sz w:val="8"/>
          <w:szCs w:val="8"/>
          <w:rtl/>
        </w:rPr>
      </w:pPr>
    </w:p>
    <w:p w14:paraId="575F0268" w14:textId="77777777" w:rsidR="00636A8C" w:rsidRDefault="00636A8C" w:rsidP="00636A8C">
      <w:pPr>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وصف 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636A8C" w14:paraId="091D1FB3" w14:textId="77777777" w:rsidTr="00636A8C">
        <w:tc>
          <w:tcPr>
            <w:tcW w:w="2046" w:type="dxa"/>
            <w:tcBorders>
              <w:top w:val="thinThickLargeGap" w:sz="2" w:space="0" w:color="auto"/>
              <w:left w:val="thinThickLargeGap" w:sz="2" w:space="0" w:color="auto"/>
              <w:bottom w:val="thinThickLargeGap" w:sz="2" w:space="0" w:color="auto"/>
              <w:right w:val="single" w:sz="4" w:space="0" w:color="auto"/>
            </w:tcBorders>
            <w:shd w:val="clear" w:color="auto" w:fill="D9D9D9" w:themeFill="background1" w:themeFillShade="D9"/>
            <w:vAlign w:val="center"/>
            <w:hideMark/>
          </w:tcPr>
          <w:p w14:paraId="72EC42A5"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وصف المادة </w:t>
            </w:r>
          </w:p>
        </w:tc>
        <w:tc>
          <w:tcPr>
            <w:tcW w:w="7329" w:type="dxa"/>
            <w:tcBorders>
              <w:top w:val="thinThickLargeGap" w:sz="2" w:space="0" w:color="auto"/>
              <w:left w:val="single" w:sz="4" w:space="0" w:color="auto"/>
              <w:bottom w:val="thinThickLargeGap" w:sz="2" w:space="0" w:color="auto"/>
              <w:right w:val="thinThickLargeGap" w:sz="2" w:space="0" w:color="auto"/>
            </w:tcBorders>
            <w:hideMark/>
          </w:tcPr>
          <w:p w14:paraId="35B82D60" w14:textId="77777777" w:rsidR="00C9591B" w:rsidRPr="00C9591B" w:rsidRDefault="00636A8C" w:rsidP="00C9591B">
            <w:pPr>
              <w:pStyle w:val="NormalWeb"/>
              <w:shd w:val="clear" w:color="auto" w:fill="FFFFFF"/>
              <w:bidi/>
              <w:spacing w:before="0" w:beforeAutospacing="0" w:after="150" w:afterAutospacing="0"/>
              <w:jc w:val="both"/>
              <w:rPr>
                <w:rFonts w:ascii="Simplified Arabic" w:hAnsi="Simplified Arabic" w:cs="Simplified Arabic"/>
                <w:sz w:val="23"/>
                <w:szCs w:val="23"/>
                <w:rtl/>
              </w:rPr>
            </w:pPr>
            <w:r w:rsidRPr="00C9591B">
              <w:rPr>
                <w:rFonts w:ascii="Simplified Arabic" w:hAnsi="Simplified Arabic" w:cs="Simplified Arabic"/>
                <w:sz w:val="23"/>
                <w:szCs w:val="23"/>
                <w:rtl/>
                <w:lang w:bidi="ar-JO"/>
              </w:rPr>
              <w:t xml:space="preserve"> </w:t>
            </w:r>
            <w:r w:rsidR="00C9591B" w:rsidRPr="00C9591B">
              <w:rPr>
                <w:rFonts w:ascii="Simplified Arabic" w:hAnsi="Simplified Arabic" w:cs="Simplified Arabic"/>
                <w:sz w:val="23"/>
                <w:szCs w:val="23"/>
                <w:rtl/>
              </w:rPr>
              <w:t>تسعى هذه المادة إلى دراسة الفلسفة الإسلامية من خلال العوامل التي أثّرت في نشأتها، وبيان العلاقة بين الدين والفلسفة، ومنزلة العقل في الفلسفة الإسلامية. وضمن ذلك لا بدّ من الوقوف على العلاقة بين علم الكلام والفلسفة وموقف الفلاسفة من المتكلمين والمتكلمين من الفلاسفة. كما تهدف هذه المادة إلى دراسة الاتجاهات الفلسفية في الإسلام، ودور الفلاسفة المسلمين في التّصدّي لأصحاب العقائد الضّالة، والردّ على علماء الأديان الأخرى، ومحاورتهم، ومساجلتهم.</w:t>
            </w:r>
          </w:p>
          <w:p w14:paraId="24EBE782" w14:textId="796DE8CB" w:rsidR="00636A8C" w:rsidRPr="00C9591B" w:rsidRDefault="00C9591B" w:rsidP="00C9591B">
            <w:pPr>
              <w:pStyle w:val="NormalWeb"/>
              <w:shd w:val="clear" w:color="auto" w:fill="FFFFFF"/>
              <w:bidi/>
              <w:spacing w:before="0" w:beforeAutospacing="0" w:after="150" w:afterAutospacing="0"/>
              <w:jc w:val="both"/>
              <w:rPr>
                <w:rFonts w:ascii="Simplified Arabic" w:hAnsi="Simplified Arabic" w:cs="Simplified Arabic"/>
                <w:sz w:val="22"/>
                <w:szCs w:val="22"/>
              </w:rPr>
            </w:pPr>
            <w:r w:rsidRPr="00C9591B">
              <w:rPr>
                <w:rFonts w:ascii="Simplified Arabic" w:hAnsi="Simplified Arabic" w:cs="Simplified Arabic"/>
                <w:sz w:val="23"/>
                <w:szCs w:val="23"/>
                <w:rtl/>
              </w:rPr>
              <w:t>ويندرج في هذا الإطار موقف الفلسفة الإسلامية من القضيتين المركزيتين اللتين نشأت الفلسفة على هامشهما؛ القضية الأولى: المشكلة الألوهية (الذات والصفات، ورؤية الله، والفناء)، والمشكلة الثانية: المشكلة الإنسانية (الجبر، والإيمان، وإيجاب المعارف بالعقل أو النقل). إضافةً إلى ذلك يتعين على دارس الفلسفة الإسلامية أنْ يتعرف إلى منزلتها المعرفية، وعلاقتها بالفلسفة اليونانية، والفلسفات الإشراقية...</w:t>
            </w:r>
          </w:p>
        </w:tc>
      </w:tr>
    </w:tbl>
    <w:p w14:paraId="3D55D5B8" w14:textId="77777777" w:rsidR="00636A8C" w:rsidRDefault="00636A8C" w:rsidP="00636A8C">
      <w:pPr>
        <w:jc w:val="center"/>
        <w:rPr>
          <w:rFonts w:asciiTheme="majorBidi" w:hAnsiTheme="majorBidi" w:cstheme="majorBidi"/>
          <w:b/>
          <w:bCs/>
          <w:sz w:val="2"/>
          <w:szCs w:val="2"/>
          <w:rtl/>
        </w:rPr>
      </w:pPr>
    </w:p>
    <w:p w14:paraId="20F4B675" w14:textId="77777777" w:rsidR="00636A8C" w:rsidRDefault="00636A8C" w:rsidP="00636A8C">
      <w:pPr>
        <w:spacing w:after="0" w:line="360" w:lineRule="auto"/>
        <w:jc w:val="center"/>
        <w:rPr>
          <w:rtl/>
        </w:rPr>
      </w:pPr>
      <w:r>
        <w:rPr>
          <w:rFonts w:asciiTheme="majorBidi" w:hAnsiTheme="majorBidi" w:cstheme="majorBidi"/>
          <w:b/>
          <w:bCs/>
          <w:sz w:val="28"/>
          <w:szCs w:val="28"/>
          <w:rtl/>
        </w:rPr>
        <w:t>مخرجات تعلم المادة</w:t>
      </w:r>
    </w:p>
    <w:tbl>
      <w:tblPr>
        <w:tblStyle w:val="TableGrid"/>
        <w:bidiVisual/>
        <w:tblW w:w="0" w:type="auto"/>
        <w:tblInd w:w="-293" w:type="dxa"/>
        <w:tblLook w:val="04A0" w:firstRow="1" w:lastRow="0" w:firstColumn="1" w:lastColumn="0" w:noHBand="0" w:noVBand="1"/>
      </w:tblPr>
      <w:tblGrid>
        <w:gridCol w:w="689"/>
        <w:gridCol w:w="6419"/>
        <w:gridCol w:w="1441"/>
      </w:tblGrid>
      <w:tr w:rsidR="00636A8C" w14:paraId="758CD72D" w14:textId="77777777" w:rsidTr="00EB184E">
        <w:tc>
          <w:tcPr>
            <w:tcW w:w="689" w:type="dxa"/>
            <w:tcBorders>
              <w:top w:val="thickThinLargeGap" w:sz="2" w:space="0" w:color="auto"/>
              <w:left w:val="thickThinLargeGap" w:sz="2" w:space="0" w:color="auto"/>
              <w:bottom w:val="single" w:sz="4" w:space="0" w:color="auto"/>
              <w:right w:val="single" w:sz="4" w:space="0" w:color="auto"/>
            </w:tcBorders>
            <w:shd w:val="clear" w:color="auto" w:fill="D9D9D9" w:themeFill="background1" w:themeFillShade="D9"/>
            <w:vAlign w:val="center"/>
            <w:hideMark/>
          </w:tcPr>
          <w:p w14:paraId="67086C56"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lastRenderedPageBreak/>
              <w:t>الرقم</w:t>
            </w:r>
          </w:p>
        </w:tc>
        <w:tc>
          <w:tcPr>
            <w:tcW w:w="6437" w:type="dxa"/>
            <w:tcBorders>
              <w:top w:val="thickThinLargeGap" w:sz="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1042C"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مخرجات تعلم المادة</w:t>
            </w:r>
          </w:p>
        </w:tc>
        <w:tc>
          <w:tcPr>
            <w:tcW w:w="1443" w:type="dxa"/>
            <w:tcBorders>
              <w:top w:val="thickThinLargeGap" w:sz="2" w:space="0" w:color="auto"/>
              <w:left w:val="single" w:sz="4" w:space="0" w:color="auto"/>
              <w:bottom w:val="single" w:sz="4" w:space="0" w:color="auto"/>
              <w:right w:val="thickThinLargeGap" w:sz="2" w:space="0" w:color="auto"/>
            </w:tcBorders>
            <w:shd w:val="clear" w:color="auto" w:fill="D9D9D9" w:themeFill="background1" w:themeFillShade="D9"/>
            <w:vAlign w:val="center"/>
            <w:hideMark/>
          </w:tcPr>
          <w:p w14:paraId="7879D928"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رمز مخرج تعلم المرتبط للبرنامج</w:t>
            </w:r>
          </w:p>
        </w:tc>
      </w:tr>
      <w:tr w:rsidR="00636A8C" w14:paraId="0FA67E67" w14:textId="77777777" w:rsidTr="00EB184E">
        <w:tc>
          <w:tcPr>
            <w:tcW w:w="8569" w:type="dxa"/>
            <w:gridSpan w:val="3"/>
            <w:tcBorders>
              <w:top w:val="single" w:sz="4" w:space="0" w:color="auto"/>
              <w:left w:val="thickThinLargeGap" w:sz="2" w:space="0" w:color="auto"/>
              <w:bottom w:val="single" w:sz="4" w:space="0" w:color="auto"/>
              <w:right w:val="thickThinLargeGap" w:sz="2" w:space="0" w:color="auto"/>
            </w:tcBorders>
            <w:shd w:val="clear" w:color="auto" w:fill="D9D9D9" w:themeFill="background1" w:themeFillShade="D9"/>
            <w:hideMark/>
          </w:tcPr>
          <w:p w14:paraId="3727DF18"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المعرفة</w:t>
            </w:r>
          </w:p>
        </w:tc>
      </w:tr>
      <w:tr w:rsidR="00636A8C" w14:paraId="500A2273" w14:textId="77777777" w:rsidTr="00EB184E">
        <w:tc>
          <w:tcPr>
            <w:tcW w:w="689" w:type="dxa"/>
            <w:tcBorders>
              <w:top w:val="single" w:sz="4" w:space="0" w:color="auto"/>
              <w:left w:val="thickThinLargeGap" w:sz="2" w:space="0" w:color="auto"/>
              <w:bottom w:val="single" w:sz="4" w:space="0" w:color="auto"/>
              <w:right w:val="single" w:sz="4" w:space="0" w:color="auto"/>
            </w:tcBorders>
            <w:hideMark/>
          </w:tcPr>
          <w:p w14:paraId="014BF15D"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w:t>
            </w:r>
          </w:p>
        </w:tc>
        <w:tc>
          <w:tcPr>
            <w:tcW w:w="6437" w:type="dxa"/>
            <w:tcBorders>
              <w:top w:val="single" w:sz="4" w:space="0" w:color="auto"/>
              <w:left w:val="single" w:sz="4" w:space="0" w:color="auto"/>
              <w:bottom w:val="single" w:sz="4" w:space="0" w:color="auto"/>
              <w:right w:val="single" w:sz="4" w:space="0" w:color="auto"/>
            </w:tcBorders>
          </w:tcPr>
          <w:p w14:paraId="59773C40" w14:textId="7AF95A46" w:rsidR="00636A8C" w:rsidRDefault="00AC73CF">
            <w:pPr>
              <w:bidi/>
              <w:spacing w:after="0" w:line="240" w:lineRule="auto"/>
              <w:rPr>
                <w:rFonts w:asciiTheme="majorBidi" w:hAnsiTheme="majorBidi" w:cstheme="majorBidi"/>
                <w:sz w:val="24"/>
                <w:szCs w:val="24"/>
                <w:lang w:bidi="ar-JO"/>
              </w:rPr>
            </w:pPr>
            <w:r>
              <w:rPr>
                <w:rFonts w:asciiTheme="majorBidi" w:hAnsiTheme="majorBidi" w:cstheme="majorBidi" w:hint="cs"/>
                <w:sz w:val="24"/>
                <w:szCs w:val="24"/>
                <w:rtl/>
                <w:lang w:bidi="ar-JO"/>
              </w:rPr>
              <w:t>أن يتعرف الطالب على أهم المفاهيم والمصطلحات الفلسفية في المساق.</w:t>
            </w:r>
          </w:p>
        </w:tc>
        <w:tc>
          <w:tcPr>
            <w:tcW w:w="1443" w:type="dxa"/>
            <w:tcBorders>
              <w:top w:val="single" w:sz="4" w:space="0" w:color="auto"/>
              <w:left w:val="single" w:sz="4" w:space="0" w:color="auto"/>
              <w:bottom w:val="single" w:sz="4" w:space="0" w:color="auto"/>
              <w:right w:val="thickThinLargeGap" w:sz="2" w:space="0" w:color="auto"/>
            </w:tcBorders>
            <w:vAlign w:val="center"/>
          </w:tcPr>
          <w:p w14:paraId="4E4F3752" w14:textId="553749B4" w:rsidR="00636A8C" w:rsidRDefault="00434024">
            <w:pPr>
              <w:bidi/>
              <w:spacing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Kp1</w:t>
            </w:r>
          </w:p>
        </w:tc>
      </w:tr>
      <w:tr w:rsidR="00636A8C" w14:paraId="1994FEF6" w14:textId="77777777" w:rsidTr="00EB184E">
        <w:tc>
          <w:tcPr>
            <w:tcW w:w="689" w:type="dxa"/>
            <w:tcBorders>
              <w:top w:val="single" w:sz="4" w:space="0" w:color="auto"/>
              <w:left w:val="thickThinLargeGap" w:sz="2" w:space="0" w:color="auto"/>
              <w:bottom w:val="single" w:sz="4" w:space="0" w:color="auto"/>
              <w:right w:val="single" w:sz="4" w:space="0" w:color="auto"/>
            </w:tcBorders>
            <w:hideMark/>
          </w:tcPr>
          <w:p w14:paraId="2FD87191"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K2</w:t>
            </w:r>
          </w:p>
        </w:tc>
        <w:tc>
          <w:tcPr>
            <w:tcW w:w="6437" w:type="dxa"/>
            <w:tcBorders>
              <w:top w:val="single" w:sz="4" w:space="0" w:color="auto"/>
              <w:left w:val="single" w:sz="4" w:space="0" w:color="auto"/>
              <w:bottom w:val="single" w:sz="4" w:space="0" w:color="auto"/>
              <w:right w:val="single" w:sz="4" w:space="0" w:color="auto"/>
            </w:tcBorders>
          </w:tcPr>
          <w:p w14:paraId="1D898EB6" w14:textId="4C8C3D49" w:rsidR="00636A8C" w:rsidRPr="00EB184E" w:rsidRDefault="00EB184E" w:rsidP="00EB184E">
            <w:pPr>
              <w:spacing w:line="240" w:lineRule="auto"/>
              <w:jc w:val="both"/>
              <w:rPr>
                <w:rFonts w:ascii="Simplified Arabic" w:hAnsi="Simplified Arabic" w:cs="Simplified Arabic"/>
                <w:sz w:val="24"/>
                <w:szCs w:val="24"/>
              </w:rPr>
            </w:pPr>
            <w:r w:rsidRPr="00AC2A3A">
              <w:rPr>
                <w:rFonts w:ascii="Simplified Arabic" w:hAnsi="Simplified Arabic" w:cs="Simplified Arabic"/>
                <w:sz w:val="24"/>
                <w:szCs w:val="24"/>
                <w:rtl/>
              </w:rPr>
              <w:t>أن ي</w:t>
            </w:r>
            <w:r w:rsidR="007E1B76">
              <w:rPr>
                <w:rFonts w:ascii="Simplified Arabic" w:hAnsi="Simplified Arabic" w:cs="Simplified Arabic"/>
                <w:sz w:val="24"/>
                <w:szCs w:val="24"/>
                <w:rtl/>
              </w:rPr>
              <w:t xml:space="preserve">تتبع الطالب تاريخ الفلسفة وكيف </w:t>
            </w:r>
            <w:r w:rsidR="007E1B76">
              <w:rPr>
                <w:rFonts w:ascii="Simplified Arabic" w:hAnsi="Simplified Arabic" w:cs="Simplified Arabic" w:hint="cs"/>
                <w:sz w:val="24"/>
                <w:szCs w:val="24"/>
                <w:rtl/>
              </w:rPr>
              <w:t>ا</w:t>
            </w:r>
            <w:r w:rsidRPr="00AC2A3A">
              <w:rPr>
                <w:rFonts w:ascii="Simplified Arabic" w:hAnsi="Simplified Arabic" w:cs="Simplified Arabic"/>
                <w:sz w:val="24"/>
                <w:szCs w:val="24"/>
                <w:rtl/>
              </w:rPr>
              <w:t>نتقلت بالترجمة إلى الحضارة العربية الإسلامية.</w:t>
            </w:r>
          </w:p>
        </w:tc>
        <w:tc>
          <w:tcPr>
            <w:tcW w:w="1443" w:type="dxa"/>
            <w:tcBorders>
              <w:top w:val="single" w:sz="4" w:space="0" w:color="auto"/>
              <w:left w:val="single" w:sz="4" w:space="0" w:color="auto"/>
              <w:bottom w:val="single" w:sz="4" w:space="0" w:color="auto"/>
              <w:right w:val="thickThinLargeGap" w:sz="2" w:space="0" w:color="auto"/>
            </w:tcBorders>
            <w:vAlign w:val="center"/>
          </w:tcPr>
          <w:p w14:paraId="41349716" w14:textId="7391661D" w:rsidR="00636A8C" w:rsidRDefault="00434024">
            <w:pPr>
              <w:bidi/>
              <w:spacing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Kp2</w:t>
            </w:r>
          </w:p>
        </w:tc>
      </w:tr>
      <w:tr w:rsidR="00636A8C" w14:paraId="4DBAA771" w14:textId="77777777" w:rsidTr="00EB184E">
        <w:tc>
          <w:tcPr>
            <w:tcW w:w="689" w:type="dxa"/>
            <w:tcBorders>
              <w:top w:val="single" w:sz="4" w:space="0" w:color="auto"/>
              <w:left w:val="thickThinLargeGap" w:sz="2" w:space="0" w:color="auto"/>
              <w:bottom w:val="single" w:sz="4" w:space="0" w:color="auto"/>
              <w:right w:val="single" w:sz="4" w:space="0" w:color="auto"/>
            </w:tcBorders>
            <w:hideMark/>
          </w:tcPr>
          <w:p w14:paraId="0405E04A"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K3</w:t>
            </w:r>
          </w:p>
        </w:tc>
        <w:tc>
          <w:tcPr>
            <w:tcW w:w="6437" w:type="dxa"/>
            <w:tcBorders>
              <w:top w:val="single" w:sz="4" w:space="0" w:color="auto"/>
              <w:left w:val="single" w:sz="4" w:space="0" w:color="auto"/>
              <w:bottom w:val="single" w:sz="4" w:space="0" w:color="auto"/>
              <w:right w:val="single" w:sz="4" w:space="0" w:color="auto"/>
            </w:tcBorders>
          </w:tcPr>
          <w:p w14:paraId="707A1DD8" w14:textId="76EC56A3" w:rsidR="00636A8C" w:rsidRDefault="00EB184E">
            <w:pPr>
              <w:bidi/>
              <w:spacing w:after="0" w:line="240" w:lineRule="auto"/>
              <w:rPr>
                <w:rFonts w:asciiTheme="majorBidi" w:hAnsiTheme="majorBidi" w:cstheme="majorBidi"/>
                <w:sz w:val="24"/>
                <w:szCs w:val="24"/>
              </w:rPr>
            </w:pPr>
            <w:r w:rsidRPr="00AC2A3A">
              <w:rPr>
                <w:rFonts w:ascii="Simplified Arabic" w:hAnsi="Simplified Arabic" w:cs="Simplified Arabic"/>
                <w:sz w:val="24"/>
                <w:szCs w:val="24"/>
                <w:rtl/>
              </w:rPr>
              <w:t>أن يتعرف الطالب على أهم الفلاسفة المسلمين ويناقش أهم قضاياهم الفلسفية.</w:t>
            </w:r>
          </w:p>
        </w:tc>
        <w:tc>
          <w:tcPr>
            <w:tcW w:w="1443" w:type="dxa"/>
            <w:tcBorders>
              <w:top w:val="single" w:sz="4" w:space="0" w:color="auto"/>
              <w:left w:val="single" w:sz="4" w:space="0" w:color="auto"/>
              <w:bottom w:val="single" w:sz="4" w:space="0" w:color="auto"/>
              <w:right w:val="thickThinLargeGap" w:sz="2" w:space="0" w:color="auto"/>
            </w:tcBorders>
            <w:vAlign w:val="center"/>
          </w:tcPr>
          <w:p w14:paraId="17D7D2B2" w14:textId="6F21C172" w:rsidR="00636A8C" w:rsidRDefault="00434024">
            <w:pPr>
              <w:bidi/>
              <w:spacing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Sp4</w:t>
            </w:r>
          </w:p>
        </w:tc>
      </w:tr>
      <w:tr w:rsidR="00636A8C" w14:paraId="780F68CD" w14:textId="77777777" w:rsidTr="00EB184E">
        <w:tc>
          <w:tcPr>
            <w:tcW w:w="689" w:type="dxa"/>
            <w:tcBorders>
              <w:top w:val="single" w:sz="4" w:space="0" w:color="auto"/>
              <w:left w:val="thickThinLargeGap" w:sz="2" w:space="0" w:color="auto"/>
              <w:bottom w:val="single" w:sz="4" w:space="0" w:color="auto"/>
              <w:right w:val="single" w:sz="4" w:space="0" w:color="auto"/>
            </w:tcBorders>
            <w:hideMark/>
          </w:tcPr>
          <w:p w14:paraId="0CB67D69"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K4</w:t>
            </w:r>
          </w:p>
        </w:tc>
        <w:tc>
          <w:tcPr>
            <w:tcW w:w="6437" w:type="dxa"/>
            <w:tcBorders>
              <w:top w:val="single" w:sz="4" w:space="0" w:color="auto"/>
              <w:left w:val="single" w:sz="4" w:space="0" w:color="auto"/>
              <w:bottom w:val="single" w:sz="4" w:space="0" w:color="auto"/>
              <w:right w:val="single" w:sz="4" w:space="0" w:color="auto"/>
            </w:tcBorders>
            <w:hideMark/>
          </w:tcPr>
          <w:p w14:paraId="4FF5D313" w14:textId="0C7AC217" w:rsidR="00636A8C" w:rsidRPr="00EB184E" w:rsidRDefault="00EB184E" w:rsidP="00EB184E">
            <w:pPr>
              <w:bidi/>
              <w:spacing w:line="240" w:lineRule="auto"/>
              <w:jc w:val="both"/>
              <w:rPr>
                <w:rFonts w:ascii="Simplified Arabic" w:hAnsi="Simplified Arabic" w:cs="Simplified Arabic"/>
                <w:sz w:val="24"/>
                <w:szCs w:val="24"/>
              </w:rPr>
            </w:pPr>
            <w:r w:rsidRPr="00AC2A3A">
              <w:rPr>
                <w:rFonts w:ascii="Simplified Arabic" w:hAnsi="Simplified Arabic" w:cs="Simplified Arabic"/>
                <w:sz w:val="24"/>
                <w:szCs w:val="24"/>
                <w:rtl/>
              </w:rPr>
              <w:t>أن يتعرف الطالب على أهم  القضايا الادبية والنقدية التي ناقشها الفلاسفة .</w:t>
            </w:r>
          </w:p>
        </w:tc>
        <w:tc>
          <w:tcPr>
            <w:tcW w:w="1443" w:type="dxa"/>
            <w:tcBorders>
              <w:top w:val="single" w:sz="4" w:space="0" w:color="auto"/>
              <w:left w:val="single" w:sz="4" w:space="0" w:color="auto"/>
              <w:bottom w:val="single" w:sz="4" w:space="0" w:color="auto"/>
              <w:right w:val="thickThinLargeGap" w:sz="2" w:space="0" w:color="auto"/>
            </w:tcBorders>
            <w:vAlign w:val="center"/>
          </w:tcPr>
          <w:p w14:paraId="24AF6701" w14:textId="391CBB08" w:rsidR="00636A8C" w:rsidRDefault="00434024">
            <w:pPr>
              <w:bidi/>
              <w:spacing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Sp4</w:t>
            </w:r>
          </w:p>
        </w:tc>
      </w:tr>
      <w:tr w:rsidR="00636A8C" w14:paraId="3313E05A" w14:textId="77777777" w:rsidTr="00EB184E">
        <w:tc>
          <w:tcPr>
            <w:tcW w:w="8569" w:type="dxa"/>
            <w:gridSpan w:val="3"/>
            <w:tcBorders>
              <w:top w:val="single" w:sz="4" w:space="0" w:color="auto"/>
              <w:left w:val="thickThinLargeGap" w:sz="2" w:space="0" w:color="auto"/>
              <w:bottom w:val="single" w:sz="4" w:space="0" w:color="auto"/>
              <w:right w:val="thickThinLargeGap" w:sz="2" w:space="0" w:color="auto"/>
            </w:tcBorders>
            <w:shd w:val="clear" w:color="auto" w:fill="D9D9D9" w:themeFill="background1" w:themeFillShade="D9"/>
            <w:hideMark/>
          </w:tcPr>
          <w:p w14:paraId="02347FB4" w14:textId="77777777" w:rsidR="00636A8C" w:rsidRDefault="00636A8C">
            <w:pPr>
              <w:bidi/>
              <w:spacing w:after="0" w:line="240" w:lineRule="auto"/>
              <w:jc w:val="center"/>
              <w:rPr>
                <w:rFonts w:asciiTheme="majorBidi" w:hAnsiTheme="majorBidi" w:cstheme="majorBidi"/>
                <w:b/>
                <w:bCs/>
                <w:sz w:val="28"/>
                <w:szCs w:val="28"/>
                <w:rtl/>
                <w:lang w:bidi="ar-JO"/>
              </w:rPr>
            </w:pPr>
            <w:r>
              <w:rPr>
                <w:rFonts w:asciiTheme="majorBidi" w:hAnsiTheme="majorBidi" w:cstheme="majorBidi"/>
                <w:b/>
                <w:bCs/>
                <w:sz w:val="24"/>
                <w:szCs w:val="24"/>
                <w:rtl/>
                <w:lang w:bidi="ar-JO"/>
              </w:rPr>
              <w:t>المهارات</w:t>
            </w:r>
          </w:p>
        </w:tc>
      </w:tr>
      <w:tr w:rsidR="00636A8C" w14:paraId="778D668D" w14:textId="77777777" w:rsidTr="00EB184E">
        <w:tc>
          <w:tcPr>
            <w:tcW w:w="689" w:type="dxa"/>
            <w:tcBorders>
              <w:top w:val="single" w:sz="4" w:space="0" w:color="auto"/>
              <w:left w:val="thickThinLargeGap" w:sz="2" w:space="0" w:color="auto"/>
              <w:bottom w:val="single" w:sz="4" w:space="0" w:color="auto"/>
              <w:right w:val="single" w:sz="4" w:space="0" w:color="auto"/>
            </w:tcBorders>
            <w:hideMark/>
          </w:tcPr>
          <w:p w14:paraId="1C92ACE0"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S1</w:t>
            </w:r>
          </w:p>
        </w:tc>
        <w:tc>
          <w:tcPr>
            <w:tcW w:w="6437" w:type="dxa"/>
            <w:tcBorders>
              <w:top w:val="single" w:sz="4" w:space="0" w:color="auto"/>
              <w:left w:val="single" w:sz="4" w:space="0" w:color="auto"/>
              <w:bottom w:val="single" w:sz="4" w:space="0" w:color="auto"/>
              <w:right w:val="single" w:sz="4" w:space="0" w:color="auto"/>
            </w:tcBorders>
          </w:tcPr>
          <w:p w14:paraId="41FEBF21" w14:textId="1A99E348" w:rsidR="00636A8C" w:rsidRPr="00EB184E" w:rsidRDefault="00EB184E" w:rsidP="00EB184E">
            <w:pPr>
              <w:bidi/>
              <w:spacing w:line="240" w:lineRule="auto"/>
              <w:jc w:val="both"/>
              <w:rPr>
                <w:rFonts w:ascii="Simplified Arabic" w:hAnsi="Simplified Arabic" w:cs="Simplified Arabic"/>
                <w:sz w:val="24"/>
                <w:szCs w:val="24"/>
              </w:rPr>
            </w:pPr>
            <w:r w:rsidRPr="00AC2A3A">
              <w:rPr>
                <w:rFonts w:ascii="Simplified Arabic" w:hAnsi="Simplified Arabic" w:cs="Simplified Arabic"/>
                <w:sz w:val="24"/>
                <w:szCs w:val="24"/>
                <w:rtl/>
              </w:rPr>
              <w:t>أن يستوعب الطالب مراحل تطور الفكر العربي الإسلامي السابق على الفلس</w:t>
            </w:r>
            <w:r w:rsidR="00E702F0">
              <w:rPr>
                <w:rFonts w:ascii="Simplified Arabic" w:hAnsi="Simplified Arabic" w:cs="Simplified Arabic" w:hint="cs"/>
                <w:sz w:val="24"/>
                <w:szCs w:val="24"/>
                <w:rtl/>
              </w:rPr>
              <w:t>ف</w:t>
            </w:r>
            <w:r w:rsidRPr="00AC2A3A">
              <w:rPr>
                <w:rFonts w:ascii="Simplified Arabic" w:hAnsi="Simplified Arabic" w:cs="Simplified Arabic"/>
                <w:sz w:val="24"/>
                <w:szCs w:val="24"/>
                <w:rtl/>
              </w:rPr>
              <w:t>ة في جدل الفرق الدينية والكلامية .</w:t>
            </w:r>
          </w:p>
        </w:tc>
        <w:tc>
          <w:tcPr>
            <w:tcW w:w="1443" w:type="dxa"/>
            <w:tcBorders>
              <w:top w:val="single" w:sz="4" w:space="0" w:color="auto"/>
              <w:left w:val="single" w:sz="4" w:space="0" w:color="auto"/>
              <w:bottom w:val="single" w:sz="4" w:space="0" w:color="auto"/>
              <w:right w:val="thickThinLargeGap" w:sz="2" w:space="0" w:color="auto"/>
            </w:tcBorders>
            <w:vAlign w:val="center"/>
          </w:tcPr>
          <w:p w14:paraId="64F71FD7" w14:textId="5E4A364B" w:rsidR="00636A8C" w:rsidRDefault="00434024">
            <w:pPr>
              <w:bidi/>
              <w:spacing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Kp2, Kp3</w:t>
            </w:r>
          </w:p>
        </w:tc>
      </w:tr>
      <w:tr w:rsidR="00636A8C" w14:paraId="631023DF" w14:textId="77777777" w:rsidTr="00EB184E">
        <w:tc>
          <w:tcPr>
            <w:tcW w:w="689" w:type="dxa"/>
            <w:tcBorders>
              <w:top w:val="single" w:sz="4" w:space="0" w:color="auto"/>
              <w:left w:val="thickThinLargeGap" w:sz="2" w:space="0" w:color="auto"/>
              <w:bottom w:val="single" w:sz="4" w:space="0" w:color="auto"/>
              <w:right w:val="single" w:sz="4" w:space="0" w:color="auto"/>
            </w:tcBorders>
            <w:hideMark/>
          </w:tcPr>
          <w:p w14:paraId="06A41B33"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S2</w:t>
            </w:r>
          </w:p>
        </w:tc>
        <w:tc>
          <w:tcPr>
            <w:tcW w:w="6437" w:type="dxa"/>
            <w:tcBorders>
              <w:top w:val="single" w:sz="4" w:space="0" w:color="auto"/>
              <w:left w:val="single" w:sz="4" w:space="0" w:color="auto"/>
              <w:bottom w:val="single" w:sz="4" w:space="0" w:color="auto"/>
              <w:right w:val="single" w:sz="4" w:space="0" w:color="auto"/>
            </w:tcBorders>
          </w:tcPr>
          <w:p w14:paraId="60B41D43" w14:textId="0BD9E027" w:rsidR="00636A8C" w:rsidRPr="00EB184E" w:rsidRDefault="00EB184E" w:rsidP="00F41611">
            <w:pPr>
              <w:bidi/>
              <w:spacing w:line="240" w:lineRule="auto"/>
              <w:jc w:val="both"/>
              <w:rPr>
                <w:rFonts w:ascii="Simplified Arabic" w:hAnsi="Simplified Arabic" w:cs="Simplified Arabic"/>
                <w:sz w:val="24"/>
                <w:szCs w:val="24"/>
              </w:rPr>
            </w:pPr>
            <w:r w:rsidRPr="00AC2A3A">
              <w:rPr>
                <w:rFonts w:ascii="Simplified Arabic" w:hAnsi="Simplified Arabic" w:cs="Simplified Arabic"/>
                <w:sz w:val="24"/>
                <w:szCs w:val="24"/>
                <w:rtl/>
              </w:rPr>
              <w:t xml:space="preserve">أن يربط الطالب بين الفلسفة وقضايا الأدب والنقد. </w:t>
            </w:r>
          </w:p>
        </w:tc>
        <w:tc>
          <w:tcPr>
            <w:tcW w:w="1443" w:type="dxa"/>
            <w:tcBorders>
              <w:top w:val="single" w:sz="4" w:space="0" w:color="auto"/>
              <w:left w:val="single" w:sz="4" w:space="0" w:color="auto"/>
              <w:bottom w:val="single" w:sz="4" w:space="0" w:color="auto"/>
              <w:right w:val="thickThinLargeGap" w:sz="2" w:space="0" w:color="auto"/>
            </w:tcBorders>
            <w:vAlign w:val="center"/>
          </w:tcPr>
          <w:p w14:paraId="78D373D8" w14:textId="1FFD4746" w:rsidR="00636A8C" w:rsidRDefault="001C4708">
            <w:pPr>
              <w:bidi/>
              <w:spacing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Sp2, Cp1</w:t>
            </w:r>
          </w:p>
        </w:tc>
      </w:tr>
      <w:tr w:rsidR="00636A8C" w14:paraId="5E6B55A5" w14:textId="77777777" w:rsidTr="00EB184E">
        <w:tc>
          <w:tcPr>
            <w:tcW w:w="8569" w:type="dxa"/>
            <w:gridSpan w:val="3"/>
            <w:tcBorders>
              <w:top w:val="single" w:sz="4" w:space="0" w:color="auto"/>
              <w:left w:val="thickThinLargeGap" w:sz="2" w:space="0" w:color="auto"/>
              <w:bottom w:val="single" w:sz="4" w:space="0" w:color="auto"/>
              <w:right w:val="thickThinLargeGap" w:sz="2" w:space="0" w:color="auto"/>
            </w:tcBorders>
            <w:shd w:val="clear" w:color="auto" w:fill="D9D9D9" w:themeFill="background1" w:themeFillShade="D9"/>
            <w:hideMark/>
          </w:tcPr>
          <w:p w14:paraId="4F788AA2" w14:textId="77777777" w:rsidR="00636A8C" w:rsidRDefault="00636A8C">
            <w:pPr>
              <w:bidi/>
              <w:spacing w:after="0" w:line="240" w:lineRule="auto"/>
              <w:jc w:val="center"/>
              <w:rPr>
                <w:rFonts w:asciiTheme="majorBidi" w:hAnsiTheme="majorBidi" w:cstheme="majorBidi"/>
                <w:sz w:val="28"/>
                <w:szCs w:val="28"/>
                <w:rtl/>
                <w:lang w:bidi="ar-JO"/>
              </w:rPr>
            </w:pPr>
            <w:r>
              <w:rPr>
                <w:rFonts w:asciiTheme="majorBidi" w:hAnsiTheme="majorBidi" w:cstheme="majorBidi"/>
                <w:b/>
                <w:bCs/>
                <w:sz w:val="24"/>
                <w:szCs w:val="24"/>
                <w:rtl/>
                <w:lang w:bidi="ar-JO"/>
              </w:rPr>
              <w:t>الكفايات</w:t>
            </w:r>
          </w:p>
        </w:tc>
      </w:tr>
      <w:tr w:rsidR="00636A8C" w14:paraId="314FD08F" w14:textId="77777777" w:rsidTr="00EB184E">
        <w:tc>
          <w:tcPr>
            <w:tcW w:w="689" w:type="dxa"/>
            <w:tcBorders>
              <w:top w:val="single" w:sz="4" w:space="0" w:color="auto"/>
              <w:left w:val="thickThinLargeGap" w:sz="2" w:space="0" w:color="auto"/>
              <w:bottom w:val="single" w:sz="4" w:space="0" w:color="auto"/>
              <w:right w:val="single" w:sz="4" w:space="0" w:color="auto"/>
            </w:tcBorders>
            <w:hideMark/>
          </w:tcPr>
          <w:p w14:paraId="56C19141"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C1</w:t>
            </w:r>
          </w:p>
        </w:tc>
        <w:tc>
          <w:tcPr>
            <w:tcW w:w="6437" w:type="dxa"/>
            <w:tcBorders>
              <w:top w:val="single" w:sz="4" w:space="0" w:color="auto"/>
              <w:left w:val="single" w:sz="4" w:space="0" w:color="auto"/>
              <w:bottom w:val="single" w:sz="4" w:space="0" w:color="auto"/>
              <w:right w:val="single" w:sz="4" w:space="0" w:color="auto"/>
            </w:tcBorders>
          </w:tcPr>
          <w:p w14:paraId="5AEE3D2F" w14:textId="77BC9B29" w:rsidR="00636A8C" w:rsidRDefault="00F41611">
            <w:pPr>
              <w:bidi/>
              <w:spacing w:after="0" w:line="240" w:lineRule="auto"/>
              <w:rPr>
                <w:rFonts w:asciiTheme="majorBidi" w:hAnsiTheme="majorBidi" w:cstheme="majorBidi"/>
                <w:sz w:val="24"/>
                <w:szCs w:val="24"/>
                <w:lang w:bidi="ar-JO"/>
              </w:rPr>
            </w:pPr>
            <w:r>
              <w:rPr>
                <w:rFonts w:ascii="Simplified Arabic" w:hAnsi="Simplified Arabic" w:cs="Simplified Arabic"/>
                <w:sz w:val="24"/>
                <w:szCs w:val="24"/>
                <w:rtl/>
              </w:rPr>
              <w:t>أن يقارن بين ال</w:t>
            </w:r>
            <w:r>
              <w:rPr>
                <w:rFonts w:ascii="Simplified Arabic" w:hAnsi="Simplified Arabic" w:cs="Simplified Arabic" w:hint="cs"/>
                <w:sz w:val="24"/>
                <w:szCs w:val="24"/>
                <w:rtl/>
              </w:rPr>
              <w:t>ا</w:t>
            </w:r>
            <w:r>
              <w:rPr>
                <w:rFonts w:ascii="Simplified Arabic" w:hAnsi="Simplified Arabic" w:cs="Simplified Arabic"/>
                <w:sz w:val="24"/>
                <w:szCs w:val="24"/>
                <w:rtl/>
              </w:rPr>
              <w:t>تجاهات الفلس</w:t>
            </w:r>
            <w:r w:rsidR="00EB184E" w:rsidRPr="00AC2A3A">
              <w:rPr>
                <w:rFonts w:ascii="Simplified Arabic" w:hAnsi="Simplified Arabic" w:cs="Simplified Arabic"/>
                <w:sz w:val="24"/>
                <w:szCs w:val="24"/>
                <w:rtl/>
              </w:rPr>
              <w:t>ف</w:t>
            </w:r>
            <w:r>
              <w:rPr>
                <w:rFonts w:ascii="Simplified Arabic" w:hAnsi="Simplified Arabic" w:cs="Simplified Arabic" w:hint="cs"/>
                <w:sz w:val="24"/>
                <w:szCs w:val="24"/>
                <w:rtl/>
              </w:rPr>
              <w:t>ي</w:t>
            </w:r>
            <w:r w:rsidR="00EB184E" w:rsidRPr="00AC2A3A">
              <w:rPr>
                <w:rFonts w:ascii="Simplified Arabic" w:hAnsi="Simplified Arabic" w:cs="Simplified Arabic"/>
                <w:sz w:val="24"/>
                <w:szCs w:val="24"/>
                <w:rtl/>
              </w:rPr>
              <w:t>ة عند الفلاسفة المسلمين بين المشرق الإسلامي والغرب والأندلس .</w:t>
            </w:r>
          </w:p>
        </w:tc>
        <w:tc>
          <w:tcPr>
            <w:tcW w:w="1443" w:type="dxa"/>
            <w:tcBorders>
              <w:top w:val="single" w:sz="4" w:space="0" w:color="auto"/>
              <w:left w:val="single" w:sz="4" w:space="0" w:color="auto"/>
              <w:bottom w:val="single" w:sz="4" w:space="0" w:color="auto"/>
              <w:right w:val="thickThinLargeGap" w:sz="2" w:space="0" w:color="auto"/>
            </w:tcBorders>
            <w:vAlign w:val="center"/>
          </w:tcPr>
          <w:p w14:paraId="00AE145C" w14:textId="3529E697" w:rsidR="00636A8C" w:rsidRDefault="001C4708">
            <w:pPr>
              <w:bidi/>
              <w:spacing w:after="0" w:line="240" w:lineRule="auto"/>
              <w:jc w:val="center"/>
              <w:rPr>
                <w:rFonts w:asciiTheme="majorBidi" w:hAnsiTheme="majorBidi" w:cstheme="majorBidi"/>
                <w:sz w:val="28"/>
                <w:szCs w:val="28"/>
                <w:lang w:bidi="ar-JO"/>
              </w:rPr>
            </w:pPr>
            <w:r>
              <w:rPr>
                <w:rFonts w:asciiTheme="majorBidi" w:hAnsiTheme="majorBidi" w:cstheme="majorBidi"/>
                <w:sz w:val="28"/>
                <w:szCs w:val="28"/>
                <w:lang w:bidi="ar-JO"/>
              </w:rPr>
              <w:t>Kp3, Sp1, Sp2, Cp1, Cp2</w:t>
            </w:r>
          </w:p>
        </w:tc>
      </w:tr>
    </w:tbl>
    <w:p w14:paraId="13C7D40A" w14:textId="77777777" w:rsidR="00636A8C" w:rsidRDefault="00636A8C" w:rsidP="00636A8C">
      <w:pPr>
        <w:spacing w:after="0"/>
        <w:jc w:val="center"/>
        <w:rPr>
          <w:rFonts w:asciiTheme="majorBidi" w:hAnsiTheme="majorBidi" w:cstheme="majorBidi"/>
          <w:b/>
          <w:bCs/>
          <w:sz w:val="12"/>
          <w:szCs w:val="12"/>
          <w:rtl/>
        </w:rPr>
      </w:pPr>
    </w:p>
    <w:p w14:paraId="741E38D4" w14:textId="77777777" w:rsidR="00636A8C" w:rsidRDefault="00636A8C" w:rsidP="00636A8C">
      <w:pPr>
        <w:bidi/>
        <w:spacing w:after="0" w:line="360" w:lineRule="auto"/>
        <w:jc w:val="center"/>
        <w:rPr>
          <w:rFonts w:asciiTheme="majorBidi" w:hAnsiTheme="majorBidi" w:cstheme="majorBidi"/>
          <w:b/>
          <w:bCs/>
          <w:sz w:val="28"/>
          <w:szCs w:val="28"/>
          <w:rtl/>
        </w:rPr>
      </w:pPr>
      <w:r>
        <w:rPr>
          <w:rFonts w:asciiTheme="majorBidi" w:hAnsiTheme="majorBidi" w:cstheme="majorBidi"/>
          <w:b/>
          <w:bCs/>
          <w:sz w:val="28"/>
          <w:szCs w:val="28"/>
          <w:rtl/>
        </w:rPr>
        <w:t>مصادر التعلم</w:t>
      </w:r>
    </w:p>
    <w:tbl>
      <w:tblPr>
        <w:tblStyle w:val="TableGrid"/>
        <w:bidiVisual/>
        <w:tblW w:w="9375" w:type="dxa"/>
        <w:tblInd w:w="-311" w:type="dxa"/>
        <w:tblLook w:val="04A0" w:firstRow="1" w:lastRow="0" w:firstColumn="1" w:lastColumn="0" w:noHBand="0" w:noVBand="1"/>
      </w:tblPr>
      <w:tblGrid>
        <w:gridCol w:w="2571"/>
        <w:gridCol w:w="6804"/>
      </w:tblGrid>
      <w:tr w:rsidR="00636A8C" w14:paraId="3DC443AF" w14:textId="77777777" w:rsidTr="00EF44E7">
        <w:trPr>
          <w:trHeight w:val="340"/>
        </w:trPr>
        <w:tc>
          <w:tcPr>
            <w:tcW w:w="2571" w:type="dxa"/>
            <w:tcBorders>
              <w:top w:val="thinThickLargeGap" w:sz="2" w:space="0" w:color="auto"/>
              <w:left w:val="thinThickLargeGap" w:sz="2" w:space="0" w:color="auto"/>
              <w:bottom w:val="single" w:sz="4" w:space="0" w:color="auto"/>
              <w:right w:val="single" w:sz="4" w:space="0" w:color="auto"/>
            </w:tcBorders>
            <w:shd w:val="clear" w:color="auto" w:fill="D9D9D9" w:themeFill="background1" w:themeFillShade="D9"/>
            <w:hideMark/>
          </w:tcPr>
          <w:p w14:paraId="46771BDF" w14:textId="77777777" w:rsidR="00636A8C" w:rsidRDefault="00636A8C">
            <w:pPr>
              <w:bidi/>
              <w:spacing w:after="0" w:line="240" w:lineRule="auto"/>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الكتاب المقرر</w:t>
            </w:r>
          </w:p>
        </w:tc>
        <w:tc>
          <w:tcPr>
            <w:tcW w:w="6804" w:type="dxa"/>
            <w:tcBorders>
              <w:top w:val="thinThickLargeGap" w:sz="2" w:space="0" w:color="auto"/>
              <w:left w:val="single" w:sz="4" w:space="0" w:color="auto"/>
              <w:bottom w:val="single" w:sz="4" w:space="0" w:color="auto"/>
              <w:right w:val="thinThickLargeGap" w:sz="2" w:space="0" w:color="auto"/>
            </w:tcBorders>
            <w:hideMark/>
          </w:tcPr>
          <w:p w14:paraId="6275016B" w14:textId="6A6835BB" w:rsidR="00636A8C" w:rsidRPr="00EB184E" w:rsidRDefault="00EB184E" w:rsidP="0022439F">
            <w:pPr>
              <w:bidi/>
              <w:rPr>
                <w:rFonts w:ascii="Simplified Arabic" w:hAnsi="Simplified Arabic" w:cs="Simplified Arabic"/>
                <w:sz w:val="24"/>
                <w:szCs w:val="24"/>
                <w:rtl/>
              </w:rPr>
            </w:pPr>
            <w:r w:rsidRPr="003A5123">
              <w:rPr>
                <w:rFonts w:ascii="Simplified Arabic" w:hAnsi="Simplified Arabic" w:cs="Simplified Arabic"/>
                <w:sz w:val="24"/>
                <w:szCs w:val="24"/>
                <w:rtl/>
              </w:rPr>
              <w:t xml:space="preserve">  </w:t>
            </w:r>
            <w:r w:rsidR="00247B6E">
              <w:rPr>
                <w:rFonts w:ascii="Simplified Arabic" w:hAnsi="Simplified Arabic" w:cs="Simplified Arabic" w:hint="cs"/>
                <w:sz w:val="24"/>
                <w:szCs w:val="24"/>
                <w:rtl/>
                <w:lang w:bidi="ar-JO"/>
              </w:rPr>
              <w:t>حامد احمد الدبابسة</w:t>
            </w:r>
            <w:r w:rsidR="0022439F">
              <w:rPr>
                <w:rFonts w:ascii="Simplified Arabic" w:hAnsi="Simplified Arabic" w:cs="Simplified Arabic" w:hint="cs"/>
                <w:sz w:val="24"/>
                <w:szCs w:val="24"/>
                <w:rtl/>
                <w:lang w:bidi="ar-JO"/>
              </w:rPr>
              <w:t xml:space="preserve">، الفلسفة الإسلامية(مدخل عام)، </w:t>
            </w:r>
            <w:r w:rsidR="0022439F" w:rsidRPr="003A5123">
              <w:rPr>
                <w:rFonts w:ascii="Simplified Arabic" w:hAnsi="Simplified Arabic" w:cs="Simplified Arabic"/>
                <w:sz w:val="24"/>
                <w:szCs w:val="24"/>
                <w:rtl/>
              </w:rPr>
              <w:t xml:space="preserve">أحمد فؤاد </w:t>
            </w:r>
            <w:proofErr w:type="spellStart"/>
            <w:r w:rsidR="0022439F" w:rsidRPr="003A5123">
              <w:rPr>
                <w:rFonts w:ascii="Simplified Arabic" w:hAnsi="Simplified Arabic" w:cs="Simplified Arabic"/>
                <w:sz w:val="24"/>
                <w:szCs w:val="24"/>
                <w:rtl/>
              </w:rPr>
              <w:t>الاهواني</w:t>
            </w:r>
            <w:proofErr w:type="spellEnd"/>
            <w:r w:rsidR="0022439F" w:rsidRPr="003A5123">
              <w:rPr>
                <w:rFonts w:ascii="Simplified Arabic" w:hAnsi="Simplified Arabic" w:cs="Simplified Arabic"/>
                <w:sz w:val="24"/>
                <w:szCs w:val="24"/>
                <w:rtl/>
              </w:rPr>
              <w:t xml:space="preserve"> : تاريخ الفلسفة الإسلامية .</w:t>
            </w:r>
          </w:p>
        </w:tc>
      </w:tr>
      <w:tr w:rsidR="00636A8C" w14:paraId="169744E8" w14:textId="77777777" w:rsidTr="00EF44E7">
        <w:trPr>
          <w:trHeight w:val="340"/>
        </w:trPr>
        <w:tc>
          <w:tcPr>
            <w:tcW w:w="2571" w:type="dxa"/>
            <w:tcBorders>
              <w:top w:val="single" w:sz="4" w:space="0" w:color="auto"/>
              <w:left w:val="thinThickLargeGap" w:sz="2" w:space="0" w:color="auto"/>
              <w:bottom w:val="single" w:sz="4" w:space="0" w:color="auto"/>
              <w:right w:val="single" w:sz="4" w:space="0" w:color="auto"/>
            </w:tcBorders>
            <w:shd w:val="clear" w:color="auto" w:fill="D9D9D9" w:themeFill="background1" w:themeFillShade="D9"/>
            <w:hideMark/>
          </w:tcPr>
          <w:p w14:paraId="2D6553F0" w14:textId="77777777" w:rsidR="00636A8C" w:rsidRDefault="00636A8C">
            <w:pPr>
              <w:bidi/>
              <w:spacing w:after="0" w:line="240" w:lineRule="auto"/>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الكتب والمراجع الداعمة</w:t>
            </w:r>
          </w:p>
        </w:tc>
        <w:tc>
          <w:tcPr>
            <w:tcW w:w="6804" w:type="dxa"/>
            <w:tcBorders>
              <w:top w:val="single" w:sz="4" w:space="0" w:color="auto"/>
              <w:left w:val="single" w:sz="4" w:space="0" w:color="auto"/>
              <w:bottom w:val="single" w:sz="4" w:space="0" w:color="auto"/>
              <w:right w:val="thinThickLargeGap" w:sz="2" w:space="0" w:color="auto"/>
            </w:tcBorders>
            <w:hideMark/>
          </w:tcPr>
          <w:p w14:paraId="1E703657" w14:textId="0AE17BE4" w:rsidR="00247B6E" w:rsidRDefault="0022439F" w:rsidP="00EB184E">
            <w:pPr>
              <w:bidi/>
              <w:rPr>
                <w:rFonts w:ascii="Simplified Arabic" w:hAnsi="Simplified Arabic" w:cs="Simplified Arabic"/>
                <w:sz w:val="24"/>
                <w:szCs w:val="24"/>
                <w:rtl/>
              </w:rPr>
            </w:pPr>
            <w:r>
              <w:rPr>
                <w:rFonts w:ascii="Simplified Arabic" w:hAnsi="Simplified Arabic" w:cs="Simplified Arabic"/>
                <w:sz w:val="24"/>
                <w:szCs w:val="24"/>
                <w:rtl/>
              </w:rPr>
              <w:t>الفارابي</w:t>
            </w:r>
            <w:r w:rsidR="00247B6E" w:rsidRPr="003A5123">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أراء أهل المدينة الفاضلة</w:t>
            </w:r>
            <w:r w:rsidR="00247B6E" w:rsidRPr="003A5123">
              <w:rPr>
                <w:rFonts w:ascii="Simplified Arabic" w:hAnsi="Simplified Arabic" w:cs="Simplified Arabic"/>
                <w:sz w:val="24"/>
                <w:szCs w:val="24"/>
                <w:rtl/>
              </w:rPr>
              <w:t>.</w:t>
            </w:r>
            <w:r w:rsidR="00247B6E">
              <w:rPr>
                <w:rFonts w:ascii="Simplified Arabic" w:hAnsi="Simplified Arabic" w:cs="Simplified Arabic" w:hint="cs"/>
                <w:sz w:val="24"/>
                <w:szCs w:val="24"/>
                <w:rtl/>
              </w:rPr>
              <w:t xml:space="preserve"> </w:t>
            </w:r>
            <w:r>
              <w:rPr>
                <w:rFonts w:ascii="Simplified Arabic" w:hAnsi="Simplified Arabic" w:cs="Simplified Arabic"/>
                <w:sz w:val="24"/>
                <w:szCs w:val="24"/>
                <w:rtl/>
              </w:rPr>
              <w:t xml:space="preserve"> ابن سينا: رسائل ابن سينا</w:t>
            </w:r>
            <w:r w:rsidR="00247B6E">
              <w:rPr>
                <w:rFonts w:ascii="Simplified Arabic" w:hAnsi="Simplified Arabic" w:cs="Simplified Arabic" w:hint="cs"/>
                <w:sz w:val="24"/>
                <w:szCs w:val="24"/>
                <w:rtl/>
              </w:rPr>
              <w:t>،</w:t>
            </w:r>
            <w:r>
              <w:rPr>
                <w:rFonts w:ascii="Simplified Arabic" w:hAnsi="Simplified Arabic" w:cs="Simplified Arabic"/>
                <w:sz w:val="24"/>
                <w:szCs w:val="24"/>
                <w:rtl/>
              </w:rPr>
              <w:t xml:space="preserve"> الغزالي: تهافت الفلاسفة</w:t>
            </w:r>
            <w:r w:rsidR="00247B6E">
              <w:rPr>
                <w:rFonts w:ascii="Simplified Arabic" w:hAnsi="Simplified Arabic" w:cs="Simplified Arabic" w:hint="cs"/>
                <w:sz w:val="24"/>
                <w:szCs w:val="24"/>
                <w:rtl/>
              </w:rPr>
              <w:t xml:space="preserve">، </w:t>
            </w:r>
            <w:r>
              <w:rPr>
                <w:rFonts w:ascii="Simplified Arabic" w:hAnsi="Simplified Arabic" w:cs="Simplified Arabic"/>
                <w:sz w:val="24"/>
                <w:szCs w:val="24"/>
                <w:rtl/>
              </w:rPr>
              <w:t>ابن رشد</w:t>
            </w:r>
            <w:r w:rsidR="00247B6E" w:rsidRPr="003A5123">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247B6E" w:rsidRPr="003A5123">
              <w:rPr>
                <w:rFonts w:ascii="Simplified Arabic" w:hAnsi="Simplified Arabic" w:cs="Simplified Arabic"/>
                <w:sz w:val="24"/>
                <w:szCs w:val="24"/>
                <w:rtl/>
              </w:rPr>
              <w:t>تهافت التهافت</w:t>
            </w:r>
          </w:p>
          <w:p w14:paraId="075A8464" w14:textId="06EC1CB8" w:rsidR="00F632D1" w:rsidRDefault="00F632D1" w:rsidP="00F632D1">
            <w:pPr>
              <w:bidi/>
              <w:rPr>
                <w:rFonts w:ascii="Simplified Arabic" w:hAnsi="Simplified Arabic" w:cs="Simplified Arabic"/>
                <w:sz w:val="24"/>
                <w:szCs w:val="24"/>
                <w:rtl/>
              </w:rPr>
            </w:pPr>
            <w:r>
              <w:rPr>
                <w:rFonts w:ascii="Simplified Arabic" w:hAnsi="Simplified Arabic" w:cs="Simplified Arabic" w:hint="cs"/>
                <w:sz w:val="24"/>
                <w:szCs w:val="24"/>
                <w:rtl/>
              </w:rPr>
              <w:t>الأشعري، مقالات الإسلاميين</w:t>
            </w:r>
          </w:p>
          <w:p w14:paraId="2BD0DB9C" w14:textId="05C1D294" w:rsidR="00EB184E" w:rsidRDefault="0022439F" w:rsidP="00EB184E">
            <w:pPr>
              <w:bidi/>
              <w:rPr>
                <w:rFonts w:ascii="Simplified Arabic" w:hAnsi="Simplified Arabic" w:cs="Simplified Arabic"/>
                <w:sz w:val="24"/>
                <w:szCs w:val="24"/>
                <w:rtl/>
              </w:rPr>
            </w:pPr>
            <w:r>
              <w:rPr>
                <w:rFonts w:ascii="Simplified Arabic" w:hAnsi="Simplified Arabic" w:cs="Simplified Arabic"/>
                <w:sz w:val="24"/>
                <w:szCs w:val="24"/>
                <w:rtl/>
              </w:rPr>
              <w:t>دومنيك أورفوا: تاريخ الفكر العربي والإسلامي</w:t>
            </w:r>
            <w:r w:rsidR="00EB184E" w:rsidRPr="003A5123">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F632D1">
              <w:rPr>
                <w:rFonts w:ascii="Simplified Arabic" w:hAnsi="Simplified Arabic" w:cs="Simplified Arabic"/>
                <w:sz w:val="24"/>
                <w:szCs w:val="24"/>
                <w:rtl/>
              </w:rPr>
              <w:t xml:space="preserve">ترجمة رندة </w:t>
            </w:r>
            <w:proofErr w:type="gramStart"/>
            <w:r w:rsidR="00F632D1">
              <w:rPr>
                <w:rFonts w:ascii="Simplified Arabic" w:hAnsi="Simplified Arabic" w:cs="Simplified Arabic"/>
                <w:sz w:val="24"/>
                <w:szCs w:val="24"/>
                <w:rtl/>
              </w:rPr>
              <w:t>بعث</w:t>
            </w:r>
            <w:r w:rsidR="00F632D1">
              <w:rPr>
                <w:rFonts w:ascii="Simplified Arabic" w:hAnsi="Simplified Arabic" w:cs="Simplified Arabic" w:hint="cs"/>
                <w:sz w:val="24"/>
                <w:szCs w:val="24"/>
                <w:rtl/>
              </w:rPr>
              <w:t xml:space="preserve"> </w:t>
            </w:r>
            <w:r w:rsidR="00EB184E" w:rsidRPr="003A5123">
              <w:rPr>
                <w:rFonts w:ascii="Simplified Arabic" w:hAnsi="Simplified Arabic" w:cs="Simplified Arabic"/>
                <w:sz w:val="24"/>
                <w:szCs w:val="24"/>
                <w:rtl/>
              </w:rPr>
              <w:t>.</w:t>
            </w:r>
            <w:proofErr w:type="gramEnd"/>
          </w:p>
          <w:p w14:paraId="77B83474" w14:textId="554BF1ED" w:rsidR="00F632D1" w:rsidRDefault="00F632D1" w:rsidP="00F632D1">
            <w:pPr>
              <w:bidi/>
              <w:rPr>
                <w:rFonts w:ascii="Simplified Arabic" w:hAnsi="Simplified Arabic" w:cs="Simplified Arabic"/>
                <w:sz w:val="24"/>
                <w:szCs w:val="24"/>
                <w:rtl/>
              </w:rPr>
            </w:pPr>
            <w:proofErr w:type="spellStart"/>
            <w:r>
              <w:rPr>
                <w:rFonts w:ascii="Simplified Arabic" w:hAnsi="Simplified Arabic" w:cs="Simplified Arabic" w:hint="cs"/>
                <w:sz w:val="24"/>
                <w:szCs w:val="24"/>
                <w:rtl/>
              </w:rPr>
              <w:t>غوتاس</w:t>
            </w:r>
            <w:proofErr w:type="spellEnd"/>
            <w:r>
              <w:rPr>
                <w:rFonts w:ascii="Simplified Arabic" w:hAnsi="Simplified Arabic" w:cs="Simplified Arabic" w:hint="cs"/>
                <w:sz w:val="24"/>
                <w:szCs w:val="24"/>
                <w:rtl/>
              </w:rPr>
              <w:t>، الفكر اليوناني والثقافة العربية</w:t>
            </w:r>
          </w:p>
          <w:p w14:paraId="2539DC5D" w14:textId="7B1510E1" w:rsidR="00F632D1" w:rsidRDefault="00F632D1" w:rsidP="00F632D1">
            <w:pPr>
              <w:bidi/>
              <w:rPr>
                <w:rFonts w:ascii="Simplified Arabic" w:hAnsi="Simplified Arabic" w:cs="Simplified Arabic"/>
                <w:sz w:val="24"/>
                <w:szCs w:val="24"/>
                <w:rtl/>
              </w:rPr>
            </w:pPr>
            <w:r>
              <w:rPr>
                <w:rFonts w:ascii="Simplified Arabic" w:hAnsi="Simplified Arabic" w:cs="Simplified Arabic" w:hint="cs"/>
                <w:sz w:val="24"/>
                <w:szCs w:val="24"/>
                <w:rtl/>
              </w:rPr>
              <w:t>الكندي، رسائل الكندي.</w:t>
            </w:r>
          </w:p>
          <w:p w14:paraId="7235907B" w14:textId="7788B7CA" w:rsidR="00F632D1" w:rsidRPr="003A5123" w:rsidRDefault="00F632D1" w:rsidP="00F632D1">
            <w:pPr>
              <w:bidi/>
              <w:rPr>
                <w:rFonts w:ascii="Simplified Arabic" w:hAnsi="Simplified Arabic" w:cs="Simplified Arabic"/>
                <w:sz w:val="24"/>
                <w:szCs w:val="24"/>
                <w:rtl/>
              </w:rPr>
            </w:pPr>
            <w:r>
              <w:rPr>
                <w:rFonts w:ascii="Simplified Arabic" w:hAnsi="Simplified Arabic" w:cs="Simplified Arabic" w:hint="cs"/>
                <w:sz w:val="24"/>
                <w:szCs w:val="24"/>
                <w:rtl/>
              </w:rPr>
              <w:t>الفارابي، آراء أهل المدينة الفاضلة</w:t>
            </w:r>
          </w:p>
          <w:p w14:paraId="4A683685" w14:textId="77777777" w:rsidR="00FB5499" w:rsidRPr="003A5123" w:rsidRDefault="00FB5499" w:rsidP="00FB5499">
            <w:pPr>
              <w:bidi/>
              <w:rPr>
                <w:rFonts w:ascii="Simplified Arabic" w:hAnsi="Simplified Arabic" w:cs="Simplified Arabic"/>
                <w:sz w:val="24"/>
                <w:szCs w:val="24"/>
                <w:rtl/>
              </w:rPr>
            </w:pPr>
            <w:r>
              <w:rPr>
                <w:rFonts w:ascii="Simplified Arabic" w:hAnsi="Simplified Arabic" w:cs="Simplified Arabic" w:hint="cs"/>
                <w:sz w:val="24"/>
                <w:szCs w:val="24"/>
                <w:rtl/>
              </w:rPr>
              <w:t>الغزالي، تهافت الفلاسفة</w:t>
            </w:r>
          </w:p>
          <w:p w14:paraId="0685A88C" w14:textId="68B333A7" w:rsidR="00EB184E" w:rsidRDefault="00F632D1" w:rsidP="00EB184E">
            <w:pPr>
              <w:bidi/>
              <w:rPr>
                <w:rFonts w:ascii="Simplified Arabic" w:hAnsi="Simplified Arabic" w:cs="Simplified Arabic"/>
                <w:sz w:val="24"/>
                <w:szCs w:val="24"/>
                <w:rtl/>
              </w:rPr>
            </w:pPr>
            <w:r>
              <w:rPr>
                <w:rFonts w:ascii="Simplified Arabic" w:hAnsi="Simplified Arabic" w:cs="Simplified Arabic"/>
                <w:sz w:val="24"/>
                <w:szCs w:val="24"/>
                <w:rtl/>
              </w:rPr>
              <w:t>عباس محمود العقاد</w:t>
            </w:r>
            <w:r w:rsidR="00EB184E" w:rsidRPr="003A5123">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00EB184E" w:rsidRPr="003A5123">
              <w:rPr>
                <w:rFonts w:ascii="Simplified Arabic" w:hAnsi="Simplified Arabic" w:cs="Simplified Arabic"/>
                <w:sz w:val="24"/>
                <w:szCs w:val="24"/>
                <w:rtl/>
              </w:rPr>
              <w:t>ج</w:t>
            </w:r>
            <w:proofErr w:type="gramStart"/>
            <w:r w:rsidR="00EB184E" w:rsidRPr="003A5123">
              <w:rPr>
                <w:rFonts w:ascii="Simplified Arabic" w:hAnsi="Simplified Arabic" w:cs="Simplified Arabic"/>
                <w:sz w:val="24"/>
                <w:szCs w:val="24"/>
                <w:rtl/>
              </w:rPr>
              <w:t>9 ،</w:t>
            </w:r>
            <w:proofErr w:type="gramEnd"/>
            <w:r w:rsidR="00EB184E" w:rsidRPr="003A5123">
              <w:rPr>
                <w:rFonts w:ascii="Simplified Arabic" w:hAnsi="Simplified Arabic" w:cs="Simplified Arabic"/>
                <w:sz w:val="24"/>
                <w:szCs w:val="24"/>
                <w:rtl/>
              </w:rPr>
              <w:t xml:space="preserve"> الفلسفة الاسلامية .</w:t>
            </w:r>
          </w:p>
          <w:p w14:paraId="509FB12A" w14:textId="1B006F73" w:rsidR="00EB184E" w:rsidRPr="003A5123" w:rsidRDefault="00EB184E" w:rsidP="00EB184E">
            <w:pPr>
              <w:bidi/>
              <w:rPr>
                <w:rFonts w:ascii="Simplified Arabic" w:hAnsi="Simplified Arabic" w:cs="Simplified Arabic"/>
                <w:sz w:val="24"/>
                <w:szCs w:val="24"/>
                <w:rtl/>
              </w:rPr>
            </w:pPr>
            <w:r w:rsidRPr="003A5123">
              <w:rPr>
                <w:rFonts w:ascii="Simplified Arabic" w:hAnsi="Simplified Arabic" w:cs="Simplified Arabic"/>
                <w:sz w:val="24"/>
                <w:szCs w:val="24"/>
                <w:rtl/>
              </w:rPr>
              <w:lastRenderedPageBreak/>
              <w:t xml:space="preserve">ناجي حسين </w:t>
            </w:r>
            <w:proofErr w:type="gramStart"/>
            <w:r w:rsidRPr="003A5123">
              <w:rPr>
                <w:rFonts w:ascii="Simplified Arabic" w:hAnsi="Simplified Arabic" w:cs="Simplified Arabic"/>
                <w:sz w:val="24"/>
                <w:szCs w:val="24"/>
                <w:rtl/>
              </w:rPr>
              <w:t>جودة ،</w:t>
            </w:r>
            <w:proofErr w:type="gramEnd"/>
            <w:r w:rsidR="00FB5499">
              <w:rPr>
                <w:rFonts w:ascii="Simplified Arabic" w:hAnsi="Simplified Arabic" w:cs="Simplified Arabic" w:hint="cs"/>
                <w:sz w:val="24"/>
                <w:szCs w:val="24"/>
                <w:rtl/>
              </w:rPr>
              <w:t xml:space="preserve"> </w:t>
            </w:r>
            <w:r w:rsidRPr="003A5123">
              <w:rPr>
                <w:rFonts w:ascii="Simplified Arabic" w:hAnsi="Simplified Arabic" w:cs="Simplified Arabic"/>
                <w:sz w:val="24"/>
                <w:szCs w:val="24"/>
                <w:rtl/>
              </w:rPr>
              <w:t>الفلسفة الاسلامية دراسة من خلال المفاهيم .</w:t>
            </w:r>
          </w:p>
          <w:p w14:paraId="195C7BD7" w14:textId="77777777" w:rsidR="00EB184E" w:rsidRPr="003A5123" w:rsidRDefault="00EB184E" w:rsidP="00EB184E">
            <w:pPr>
              <w:bidi/>
              <w:rPr>
                <w:rFonts w:ascii="Simplified Arabic" w:hAnsi="Simplified Arabic" w:cs="Simplified Arabic"/>
                <w:sz w:val="24"/>
                <w:szCs w:val="24"/>
                <w:rtl/>
              </w:rPr>
            </w:pPr>
            <w:r w:rsidRPr="003A5123">
              <w:rPr>
                <w:rFonts w:ascii="Simplified Arabic" w:hAnsi="Simplified Arabic" w:cs="Simplified Arabic"/>
                <w:sz w:val="24"/>
                <w:szCs w:val="24"/>
                <w:rtl/>
              </w:rPr>
              <w:t xml:space="preserve"> فيصل الرشيدي :الفلسفة الإسلامية في المشرق والمغرب .</w:t>
            </w:r>
          </w:p>
          <w:p w14:paraId="2351DCFB" w14:textId="717AB872" w:rsidR="00FE6AD5" w:rsidRPr="00EB184E" w:rsidRDefault="00EB184E" w:rsidP="00EB184E">
            <w:pPr>
              <w:bidi/>
              <w:rPr>
                <w:rFonts w:ascii="Simplified Arabic" w:hAnsi="Simplified Arabic" w:cs="Simplified Arabic"/>
                <w:sz w:val="24"/>
                <w:szCs w:val="24"/>
                <w:rtl/>
              </w:rPr>
            </w:pPr>
            <w:r w:rsidRPr="003A5123">
              <w:rPr>
                <w:rFonts w:ascii="Simplified Arabic" w:hAnsi="Simplified Arabic" w:cs="Simplified Arabic"/>
                <w:sz w:val="24"/>
                <w:szCs w:val="24"/>
                <w:rtl/>
              </w:rPr>
              <w:t xml:space="preserve"> زهير توفيق :  الفلسفة للمبتدئين .</w:t>
            </w:r>
          </w:p>
        </w:tc>
      </w:tr>
      <w:tr w:rsidR="00636A8C" w14:paraId="449AE935" w14:textId="77777777" w:rsidTr="00EF44E7">
        <w:trPr>
          <w:trHeight w:val="261"/>
        </w:trPr>
        <w:tc>
          <w:tcPr>
            <w:tcW w:w="2571" w:type="dxa"/>
            <w:tcBorders>
              <w:top w:val="single" w:sz="4" w:space="0" w:color="auto"/>
              <w:left w:val="thinThickLargeGap" w:sz="2" w:space="0" w:color="auto"/>
              <w:bottom w:val="single" w:sz="4" w:space="0" w:color="auto"/>
              <w:right w:val="single" w:sz="4" w:space="0" w:color="auto"/>
            </w:tcBorders>
            <w:shd w:val="clear" w:color="auto" w:fill="D9D9D9" w:themeFill="background1" w:themeFillShade="D9"/>
            <w:hideMark/>
          </w:tcPr>
          <w:p w14:paraId="443B22D7" w14:textId="77777777" w:rsidR="00636A8C" w:rsidRDefault="00636A8C">
            <w:pPr>
              <w:bidi/>
              <w:spacing w:after="0" w:line="240" w:lineRule="auto"/>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lastRenderedPageBreak/>
              <w:t>المواقع الإلكترونية الداعمة</w:t>
            </w:r>
          </w:p>
        </w:tc>
        <w:tc>
          <w:tcPr>
            <w:tcW w:w="6804" w:type="dxa"/>
            <w:tcBorders>
              <w:top w:val="single" w:sz="4" w:space="0" w:color="auto"/>
              <w:left w:val="single" w:sz="4" w:space="0" w:color="auto"/>
              <w:bottom w:val="single" w:sz="4" w:space="0" w:color="auto"/>
              <w:right w:val="thinThickLargeGap" w:sz="2" w:space="0" w:color="auto"/>
            </w:tcBorders>
          </w:tcPr>
          <w:p w14:paraId="7A7E492C" w14:textId="75969A2F" w:rsidR="00EF44E7" w:rsidRDefault="00B61E04" w:rsidP="00EF44E7">
            <w:pPr>
              <w:bidi/>
              <w:spacing w:after="0" w:line="240" w:lineRule="auto"/>
              <w:rPr>
                <w:rFonts w:asciiTheme="majorBidi" w:hAnsiTheme="majorBidi" w:cstheme="majorBidi"/>
                <w:sz w:val="28"/>
                <w:szCs w:val="28"/>
                <w:lang w:bidi="ar-JO"/>
              </w:rPr>
            </w:pPr>
            <w:hyperlink r:id="rId6" w:history="1">
              <w:r w:rsidR="00EF44E7" w:rsidRPr="00814E52">
                <w:rPr>
                  <w:rStyle w:val="Hyperlink"/>
                  <w:rFonts w:asciiTheme="majorBidi" w:hAnsiTheme="majorBidi" w:cstheme="majorBidi"/>
                  <w:sz w:val="28"/>
                  <w:szCs w:val="28"/>
                  <w:lang w:bidi="ar-JO"/>
                </w:rPr>
                <w:t>https://www.hindawi.org/books/71490515/7</w:t>
              </w:r>
            </w:hyperlink>
          </w:p>
          <w:p w14:paraId="2AB33495" w14:textId="56E22F00" w:rsidR="00EF44E7" w:rsidRPr="00EF44E7" w:rsidRDefault="00B61E04" w:rsidP="00EF44E7">
            <w:pPr>
              <w:bidi/>
              <w:spacing w:after="0" w:line="240" w:lineRule="auto"/>
              <w:rPr>
                <w:rFonts w:asciiTheme="majorBidi" w:hAnsiTheme="majorBidi" w:cstheme="majorBidi"/>
                <w:sz w:val="28"/>
                <w:szCs w:val="28"/>
                <w:lang w:bidi="ar-JO"/>
              </w:rPr>
            </w:pPr>
            <w:hyperlink r:id="rId7" w:history="1">
              <w:r w:rsidR="00EF44E7" w:rsidRPr="00814E52">
                <w:rPr>
                  <w:rStyle w:val="Hyperlink"/>
                  <w:rFonts w:asciiTheme="majorBidi" w:hAnsiTheme="majorBidi" w:cstheme="majorBidi"/>
                  <w:sz w:val="28"/>
                  <w:szCs w:val="28"/>
                  <w:lang w:bidi="ar-JO"/>
                </w:rPr>
                <w:t>https://al-maktaba.org/book/12046</w:t>
              </w:r>
            </w:hyperlink>
          </w:p>
          <w:p w14:paraId="257329C3" w14:textId="78555247" w:rsidR="00636A8C" w:rsidRDefault="00B61E04" w:rsidP="00EF44E7">
            <w:pPr>
              <w:bidi/>
              <w:spacing w:after="0" w:line="240" w:lineRule="auto"/>
              <w:rPr>
                <w:rFonts w:asciiTheme="majorBidi" w:hAnsiTheme="majorBidi" w:cstheme="majorBidi"/>
                <w:sz w:val="28"/>
                <w:szCs w:val="28"/>
                <w:rtl/>
                <w:lang w:bidi="ar-JO"/>
              </w:rPr>
            </w:pPr>
            <w:hyperlink r:id="rId8" w:history="1">
              <w:r w:rsidR="00EF44E7" w:rsidRPr="00814E52">
                <w:rPr>
                  <w:rStyle w:val="Hyperlink"/>
                  <w:rFonts w:asciiTheme="majorBidi" w:hAnsiTheme="majorBidi" w:cstheme="majorBidi"/>
                  <w:sz w:val="28"/>
                  <w:szCs w:val="28"/>
                  <w:lang w:bidi="ar-JO"/>
                </w:rPr>
                <w:t>https://wikiwic.com</w:t>
              </w:r>
              <w:r w:rsidR="00EF44E7" w:rsidRPr="00814E52">
                <w:rPr>
                  <w:rStyle w:val="Hyperlink"/>
                  <w:rFonts w:asciiTheme="majorBidi" w:hAnsiTheme="majorBidi" w:cs="Times New Roman"/>
                  <w:sz w:val="28"/>
                  <w:szCs w:val="28"/>
                  <w:rtl/>
                  <w:lang w:bidi="ar-JO"/>
                </w:rPr>
                <w:t>/</w:t>
              </w:r>
            </w:hyperlink>
          </w:p>
          <w:p w14:paraId="2BB4728A" w14:textId="7B69D090" w:rsidR="00EF44E7" w:rsidRDefault="00EF44E7" w:rsidP="00EF44E7">
            <w:pPr>
              <w:bidi/>
              <w:spacing w:after="0" w:line="240" w:lineRule="auto"/>
              <w:rPr>
                <w:rFonts w:asciiTheme="majorBidi" w:hAnsiTheme="majorBidi" w:cstheme="majorBidi"/>
                <w:sz w:val="28"/>
                <w:szCs w:val="28"/>
                <w:rtl/>
                <w:lang w:bidi="ar-JO"/>
              </w:rPr>
            </w:pPr>
          </w:p>
        </w:tc>
      </w:tr>
      <w:tr w:rsidR="00636A8C" w14:paraId="5498D5BD" w14:textId="77777777" w:rsidTr="00EF44E7">
        <w:trPr>
          <w:trHeight w:val="341"/>
        </w:trPr>
        <w:tc>
          <w:tcPr>
            <w:tcW w:w="2571" w:type="dxa"/>
            <w:tcBorders>
              <w:top w:val="single" w:sz="4" w:space="0" w:color="auto"/>
              <w:left w:val="thinThickLargeGap" w:sz="2" w:space="0" w:color="auto"/>
              <w:bottom w:val="thinThickLargeGap" w:sz="2" w:space="0" w:color="auto"/>
              <w:right w:val="single" w:sz="4" w:space="0" w:color="auto"/>
            </w:tcBorders>
            <w:shd w:val="clear" w:color="auto" w:fill="D9D9D9" w:themeFill="background1" w:themeFillShade="D9"/>
            <w:hideMark/>
          </w:tcPr>
          <w:p w14:paraId="05F15E44" w14:textId="77777777" w:rsidR="00636A8C" w:rsidRDefault="00636A8C">
            <w:pPr>
              <w:bidi/>
              <w:spacing w:after="0" w:line="240" w:lineRule="auto"/>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البيئة المادية للتدريس</w:t>
            </w:r>
          </w:p>
        </w:tc>
        <w:tc>
          <w:tcPr>
            <w:tcW w:w="6804" w:type="dxa"/>
            <w:tcBorders>
              <w:top w:val="single" w:sz="4" w:space="0" w:color="auto"/>
              <w:left w:val="single" w:sz="4" w:space="0" w:color="auto"/>
              <w:bottom w:val="thinThickLargeGap" w:sz="2" w:space="0" w:color="auto"/>
              <w:right w:val="thinThickLargeGap" w:sz="2" w:space="0" w:color="auto"/>
            </w:tcBorders>
            <w:vAlign w:val="center"/>
            <w:hideMark/>
          </w:tcPr>
          <w:p w14:paraId="17B9F92C" w14:textId="18806DA9" w:rsidR="00636A8C" w:rsidRDefault="00302456">
            <w:pPr>
              <w:bidi/>
              <w:spacing w:after="0" w:line="240" w:lineRule="auto"/>
              <w:rPr>
                <w:rFonts w:asciiTheme="majorBidi" w:hAnsiTheme="majorBidi" w:cstheme="majorBidi"/>
                <w:noProof/>
                <w:sz w:val="24"/>
                <w:szCs w:val="24"/>
                <w:rtl/>
              </w:rPr>
            </w:pPr>
            <w:r>
              <w:rPr>
                <w:noProof/>
                <w:rtl/>
              </w:rPr>
              <mc:AlternateContent>
                <mc:Choice Requires="wps">
                  <w:drawing>
                    <wp:anchor distT="0" distB="0" distL="114300" distR="114300" simplePos="0" relativeHeight="251661824" behindDoc="0" locked="0" layoutInCell="1" allowOverlap="1" wp14:anchorId="6A51447E" wp14:editId="42D7C6D5">
                      <wp:simplePos x="0" y="0"/>
                      <wp:positionH relativeFrom="column">
                        <wp:posOffset>2978785</wp:posOffset>
                      </wp:positionH>
                      <wp:positionV relativeFrom="paragraph">
                        <wp:posOffset>-3175</wp:posOffset>
                      </wp:positionV>
                      <wp:extent cx="200025" cy="1524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BCFE851" id="Rectangle 15" o:spid="_x0000_s1026" style="position:absolute;left:0;text-align:left;margin-left:234.55pt;margin-top:-.25pt;width:15.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" fillcolor="white [3201]" strokecolor="#70ad47 [3209]" strokeweight="1pt"/>
                  </w:pict>
                </mc:Fallback>
              </mc:AlternateContent>
            </w:r>
            <w:r w:rsidR="00636A8C">
              <w:rPr>
                <w:noProof/>
                <w:rtl/>
              </w:rPr>
              <mc:AlternateContent>
                <mc:Choice Requires="wps">
                  <w:drawing>
                    <wp:anchor distT="0" distB="0" distL="114300" distR="114300" simplePos="0" relativeHeight="251659776" behindDoc="0" locked="0" layoutInCell="1" allowOverlap="1" wp14:anchorId="7EC48BBC" wp14:editId="29CD42CD">
                      <wp:simplePos x="0" y="0"/>
                      <wp:positionH relativeFrom="column">
                        <wp:posOffset>499110</wp:posOffset>
                      </wp:positionH>
                      <wp:positionV relativeFrom="paragraph">
                        <wp:posOffset>19685</wp:posOffset>
                      </wp:positionV>
                      <wp:extent cx="200025" cy="1524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AA1C001" id="Rectangle 17" o:spid="_x0000_s1026" style="position:absolute;left:0;text-align:left;margin-left:39.3pt;margin-top:1.55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" fillcolor="white [3201]" strokecolor="#70ad47 [3209]" strokeweight="1pt"/>
                  </w:pict>
                </mc:Fallback>
              </mc:AlternateContent>
            </w:r>
            <w:r w:rsidR="00636A8C">
              <w:rPr>
                <w:rFonts w:asciiTheme="majorBidi" w:hAnsiTheme="majorBidi" w:cstheme="majorBidi"/>
                <w:b/>
                <w:bCs/>
                <w:sz w:val="24"/>
                <w:szCs w:val="24"/>
                <w:rtl/>
                <w:lang w:bidi="ar-JO"/>
              </w:rPr>
              <w:t xml:space="preserve">  </w:t>
            </w:r>
            <w:r w:rsidR="00AC73CF">
              <w:rPr>
                <w:rFonts w:asciiTheme="majorBidi" w:hAnsiTheme="majorBidi" w:cstheme="majorBidi"/>
                <w:noProof/>
                <w:sz w:val="24"/>
                <w:szCs w:val="24"/>
              </w:rPr>
              <w:sym w:font="Wingdings" w:char="F0FE"/>
            </w:r>
            <w:r w:rsidR="00636A8C">
              <w:rPr>
                <w:rFonts w:asciiTheme="majorBidi" w:hAnsiTheme="majorBidi" w:cstheme="majorBidi"/>
                <w:b/>
                <w:bCs/>
                <w:sz w:val="24"/>
                <w:szCs w:val="24"/>
                <w:rtl/>
                <w:lang w:bidi="ar-JO"/>
              </w:rPr>
              <w:t xml:space="preserve">   قاعة دراسية</w:t>
            </w:r>
            <w:r w:rsidR="00636A8C">
              <w:rPr>
                <w:rFonts w:asciiTheme="majorBidi" w:hAnsiTheme="majorBidi" w:cstheme="majorBidi"/>
                <w:noProof/>
                <w:sz w:val="24"/>
                <w:szCs w:val="24"/>
                <w:rtl/>
              </w:rPr>
              <w:t xml:space="preserve">            </w:t>
            </w:r>
            <w:r w:rsidR="00636A8C">
              <w:rPr>
                <w:rFonts w:asciiTheme="majorBidi" w:hAnsiTheme="majorBidi" w:cstheme="majorBidi"/>
                <w:b/>
                <w:bCs/>
                <w:sz w:val="24"/>
                <w:szCs w:val="24"/>
                <w:rtl/>
                <w:lang w:bidi="ar-JO"/>
              </w:rPr>
              <w:t>مختبر</w:t>
            </w:r>
            <w:r w:rsidR="00636A8C">
              <w:rPr>
                <w:rFonts w:asciiTheme="majorBidi" w:hAnsiTheme="majorBidi" w:cstheme="majorBidi"/>
                <w:noProof/>
                <w:sz w:val="24"/>
                <w:szCs w:val="24"/>
                <w:rtl/>
              </w:rPr>
              <w:t xml:space="preserve">               </w:t>
            </w:r>
            <w:r w:rsidR="00636A8C">
              <w:rPr>
                <w:rFonts w:asciiTheme="majorBidi" w:hAnsiTheme="majorBidi" w:cstheme="majorBidi"/>
                <w:b/>
                <w:bCs/>
                <w:sz w:val="24"/>
                <w:szCs w:val="24"/>
                <w:rtl/>
                <w:lang w:bidi="ar-JO"/>
              </w:rPr>
              <w:t>منصة تعليمية</w:t>
            </w:r>
            <w:r w:rsidR="00636A8C">
              <w:rPr>
                <w:rFonts w:asciiTheme="majorBidi" w:hAnsiTheme="majorBidi" w:cstheme="majorBidi"/>
                <w:b/>
                <w:bCs/>
                <w:color w:val="D9D9D9" w:themeColor="background1" w:themeShade="D9"/>
                <w:sz w:val="24"/>
                <w:szCs w:val="24"/>
                <w:rtl/>
                <w:lang w:bidi="ar-JO"/>
              </w:rPr>
              <w:t xml:space="preserve"> </w:t>
            </w:r>
            <w:r w:rsidR="00636A8C">
              <w:rPr>
                <w:rFonts w:asciiTheme="majorBidi" w:hAnsiTheme="majorBidi" w:cstheme="majorBidi"/>
                <w:b/>
                <w:bCs/>
                <w:sz w:val="24"/>
                <w:szCs w:val="24"/>
                <w:rtl/>
                <w:lang w:bidi="ar-JO"/>
              </w:rPr>
              <w:t xml:space="preserve">افتراضية            أخرى </w:t>
            </w:r>
            <w:r w:rsidR="00636A8C">
              <w:rPr>
                <w:rFonts w:asciiTheme="majorBidi" w:hAnsiTheme="majorBidi" w:cstheme="majorBidi"/>
                <w:b/>
                <w:bCs/>
                <w:sz w:val="24"/>
                <w:szCs w:val="24"/>
                <w:lang w:bidi="ar-JO"/>
              </w:rPr>
              <w:t xml:space="preserve">  </w:t>
            </w:r>
            <w:r w:rsidR="00636A8C">
              <w:rPr>
                <w:rFonts w:asciiTheme="majorBidi" w:hAnsiTheme="majorBidi" w:cstheme="majorBidi"/>
                <w:b/>
                <w:bCs/>
                <w:sz w:val="24"/>
                <w:szCs w:val="24"/>
                <w:rtl/>
                <w:lang w:bidi="ar-JO"/>
              </w:rPr>
              <w:t xml:space="preserve">      </w:t>
            </w:r>
          </w:p>
        </w:tc>
      </w:tr>
    </w:tbl>
    <w:p w14:paraId="064C9BD0" w14:textId="77777777" w:rsidR="00636A8C" w:rsidRDefault="00636A8C" w:rsidP="00636A8C">
      <w:pPr>
        <w:jc w:val="center"/>
        <w:rPr>
          <w:rFonts w:asciiTheme="majorBidi" w:hAnsiTheme="majorBidi" w:cstheme="majorBidi"/>
          <w:b/>
          <w:bCs/>
          <w:sz w:val="2"/>
          <w:szCs w:val="2"/>
          <w:rtl/>
          <w:lang w:bidi="ar-JO"/>
        </w:rPr>
      </w:pPr>
    </w:p>
    <w:p w14:paraId="44024078" w14:textId="77777777" w:rsidR="00636A8C" w:rsidRDefault="00636A8C" w:rsidP="00636A8C">
      <w:pPr>
        <w:jc w:val="center"/>
        <w:rPr>
          <w:rFonts w:asciiTheme="majorBidi" w:hAnsiTheme="majorBidi" w:cstheme="majorBidi"/>
          <w:b/>
          <w:bCs/>
          <w:sz w:val="28"/>
          <w:szCs w:val="28"/>
        </w:rPr>
      </w:pPr>
      <w:r>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0" w:type="auto"/>
        <w:tblInd w:w="-251" w:type="dxa"/>
        <w:tblLook w:val="04A0" w:firstRow="1" w:lastRow="0" w:firstColumn="1" w:lastColumn="0" w:noHBand="0" w:noVBand="1"/>
      </w:tblPr>
      <w:tblGrid>
        <w:gridCol w:w="827"/>
        <w:gridCol w:w="2758"/>
        <w:gridCol w:w="1542"/>
        <w:gridCol w:w="1954"/>
        <w:gridCol w:w="1426"/>
      </w:tblGrid>
      <w:tr w:rsidR="00372A79" w:rsidRPr="004518BF" w14:paraId="3E972D17" w14:textId="77777777" w:rsidTr="00C31677">
        <w:tc>
          <w:tcPr>
            <w:tcW w:w="828" w:type="dxa"/>
            <w:tcBorders>
              <w:top w:val="thinThickLargeGap" w:sz="2" w:space="0" w:color="auto"/>
              <w:left w:val="thinThickLargeGap" w:sz="2" w:space="0" w:color="auto"/>
              <w:bottom w:val="single" w:sz="4" w:space="0" w:color="auto"/>
              <w:right w:val="single" w:sz="4" w:space="0" w:color="auto"/>
            </w:tcBorders>
            <w:shd w:val="clear" w:color="auto" w:fill="D9D9D9" w:themeFill="background1" w:themeFillShade="D9"/>
            <w:vAlign w:val="center"/>
            <w:hideMark/>
          </w:tcPr>
          <w:p w14:paraId="2570277E" w14:textId="77777777" w:rsidR="00636A8C" w:rsidRPr="004518BF" w:rsidRDefault="00636A8C">
            <w:pPr>
              <w:bidi/>
              <w:spacing w:before="240"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rtl/>
                <w:lang w:bidi="ar-JO"/>
              </w:rPr>
              <w:t>الأسبوع</w:t>
            </w:r>
          </w:p>
        </w:tc>
        <w:tc>
          <w:tcPr>
            <w:tcW w:w="2765" w:type="dxa"/>
            <w:tcBorders>
              <w:top w:val="thinThickLargeGap" w:sz="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7D5D4" w14:textId="77777777" w:rsidR="00636A8C" w:rsidRPr="004518BF" w:rsidRDefault="00636A8C">
            <w:pPr>
              <w:bidi/>
              <w:spacing w:before="240"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rtl/>
                <w:lang w:bidi="ar-JO"/>
              </w:rPr>
              <w:t>الموضوع</w:t>
            </w:r>
          </w:p>
        </w:tc>
        <w:tc>
          <w:tcPr>
            <w:tcW w:w="1546" w:type="dxa"/>
            <w:tcBorders>
              <w:top w:val="thinThickLargeGap" w:sz="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C303AC" w14:textId="77777777" w:rsidR="00636A8C" w:rsidRPr="004518BF" w:rsidRDefault="00636A8C">
            <w:pPr>
              <w:bidi/>
              <w:spacing w:before="240"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rtl/>
                <w:lang w:bidi="ar-JO"/>
              </w:rPr>
              <w:t>أسلوب التعلم*</w:t>
            </w:r>
          </w:p>
        </w:tc>
        <w:tc>
          <w:tcPr>
            <w:tcW w:w="1959" w:type="dxa"/>
            <w:tcBorders>
              <w:top w:val="thinThickLargeGap" w:sz="2" w:space="0" w:color="auto"/>
              <w:left w:val="single" w:sz="4" w:space="0" w:color="auto"/>
              <w:bottom w:val="single" w:sz="4" w:space="0" w:color="auto"/>
              <w:right w:val="single" w:sz="4" w:space="0" w:color="auto"/>
            </w:tcBorders>
            <w:shd w:val="clear" w:color="auto" w:fill="D9D9D9" w:themeFill="background1" w:themeFillShade="D9"/>
            <w:hideMark/>
          </w:tcPr>
          <w:p w14:paraId="1B70DFA3" w14:textId="77777777" w:rsidR="00636A8C" w:rsidRPr="004518BF" w:rsidRDefault="00636A8C">
            <w:pPr>
              <w:bidi/>
              <w:spacing w:before="240"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rtl/>
                <w:lang w:bidi="ar-JO"/>
              </w:rPr>
              <w:t>المهام</w:t>
            </w:r>
          </w:p>
        </w:tc>
        <w:tc>
          <w:tcPr>
            <w:tcW w:w="1429" w:type="dxa"/>
            <w:tcBorders>
              <w:top w:val="thinThickLargeGap" w:sz="2" w:space="0" w:color="auto"/>
              <w:left w:val="single" w:sz="4" w:space="0" w:color="auto"/>
              <w:bottom w:val="single" w:sz="4" w:space="0" w:color="auto"/>
              <w:right w:val="thinThickLargeGap" w:sz="2" w:space="0" w:color="auto"/>
            </w:tcBorders>
            <w:shd w:val="clear" w:color="auto" w:fill="D9D9D9" w:themeFill="background1" w:themeFillShade="D9"/>
            <w:vAlign w:val="center"/>
            <w:hideMark/>
          </w:tcPr>
          <w:p w14:paraId="54403752" w14:textId="77777777" w:rsidR="00636A8C" w:rsidRPr="004518BF" w:rsidRDefault="00636A8C">
            <w:pPr>
              <w:bidi/>
              <w:spacing w:before="240"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rtl/>
                <w:lang w:bidi="ar-JO"/>
              </w:rPr>
              <w:t>المرجع</w:t>
            </w:r>
          </w:p>
        </w:tc>
      </w:tr>
      <w:tr w:rsidR="00372A79" w:rsidRPr="004518BF" w14:paraId="11C1B3C8" w14:textId="77777777" w:rsidTr="00C31677">
        <w:tc>
          <w:tcPr>
            <w:tcW w:w="828" w:type="dxa"/>
            <w:tcBorders>
              <w:top w:val="single" w:sz="4" w:space="0" w:color="auto"/>
              <w:left w:val="thinThickLargeGap" w:sz="2" w:space="0" w:color="auto"/>
              <w:bottom w:val="single" w:sz="4" w:space="0" w:color="auto"/>
              <w:right w:val="single" w:sz="4" w:space="0" w:color="auto"/>
            </w:tcBorders>
            <w:vAlign w:val="center"/>
            <w:hideMark/>
          </w:tcPr>
          <w:p w14:paraId="48A99F33"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1</w:t>
            </w:r>
          </w:p>
        </w:tc>
        <w:tc>
          <w:tcPr>
            <w:tcW w:w="2765"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0AF1D2D3" w14:textId="7D4DCF1D" w:rsidR="00EB184E" w:rsidRPr="00BA4B9C" w:rsidRDefault="00BA1A3B" w:rsidP="00BA4B9C">
            <w:pPr>
              <w:bidi/>
              <w:spacing w:line="240" w:lineRule="auto"/>
              <w:rPr>
                <w:sz w:val="24"/>
                <w:szCs w:val="24"/>
                <w:rtl/>
              </w:rPr>
            </w:pPr>
            <w:r>
              <w:rPr>
                <w:rFonts w:hint="cs"/>
                <w:sz w:val="24"/>
                <w:szCs w:val="24"/>
                <w:rtl/>
              </w:rPr>
              <w:t>ما الفلسفة</w:t>
            </w:r>
            <w:r w:rsidR="00BA4B9C" w:rsidRPr="00BA4B9C">
              <w:rPr>
                <w:rFonts w:hint="cs"/>
                <w:sz w:val="24"/>
                <w:szCs w:val="24"/>
                <w:rtl/>
              </w:rPr>
              <w:t xml:space="preserve">، </w:t>
            </w:r>
            <w:r w:rsidR="00EB184E" w:rsidRPr="00BA4B9C">
              <w:rPr>
                <w:rFonts w:hint="cs"/>
                <w:sz w:val="24"/>
                <w:szCs w:val="24"/>
                <w:rtl/>
              </w:rPr>
              <w:t xml:space="preserve"> </w:t>
            </w:r>
            <w:r w:rsidR="00BA4B9C" w:rsidRPr="00BA4B9C">
              <w:rPr>
                <w:rFonts w:hint="cs"/>
                <w:sz w:val="24"/>
                <w:szCs w:val="24"/>
                <w:rtl/>
              </w:rPr>
              <w:t>أ</w:t>
            </w:r>
            <w:r w:rsidR="00EB184E" w:rsidRPr="00BA4B9C">
              <w:rPr>
                <w:rFonts w:hint="cs"/>
                <w:sz w:val="24"/>
                <w:szCs w:val="24"/>
                <w:rtl/>
              </w:rPr>
              <w:t xml:space="preserve">صول الفلسفة </w:t>
            </w:r>
          </w:p>
          <w:p w14:paraId="2E4D4B2F" w14:textId="6C3227CC" w:rsidR="004518BF" w:rsidRPr="00BA4B9C" w:rsidRDefault="00EB184E" w:rsidP="00BA4B9C">
            <w:pPr>
              <w:bidi/>
              <w:spacing w:line="240" w:lineRule="auto"/>
              <w:rPr>
                <w:sz w:val="36"/>
                <w:szCs w:val="36"/>
              </w:rPr>
            </w:pPr>
            <w:r w:rsidRPr="00BA4B9C">
              <w:rPr>
                <w:rFonts w:hint="cs"/>
                <w:sz w:val="24"/>
                <w:szCs w:val="24"/>
                <w:rtl/>
              </w:rPr>
              <w:t xml:space="preserve"> الفلسفة والعلم </w:t>
            </w:r>
            <w:r w:rsidR="00BA4B9C" w:rsidRPr="00BA4B9C">
              <w:rPr>
                <w:rFonts w:hint="cs"/>
                <w:sz w:val="24"/>
                <w:szCs w:val="24"/>
                <w:rtl/>
              </w:rPr>
              <w:t xml:space="preserve">، </w:t>
            </w:r>
            <w:r w:rsidRPr="00BA4B9C">
              <w:rPr>
                <w:rFonts w:hint="cs"/>
                <w:sz w:val="24"/>
                <w:szCs w:val="24"/>
                <w:rtl/>
              </w:rPr>
              <w:t>الفلسفة والدين</w:t>
            </w:r>
          </w:p>
        </w:tc>
        <w:tc>
          <w:tcPr>
            <w:tcW w:w="1546"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664A13E0" w14:textId="66ADE1E1" w:rsidR="00636A8C" w:rsidRPr="004518BF" w:rsidRDefault="00AF43FB">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محاضرة</w:t>
            </w:r>
          </w:p>
        </w:tc>
        <w:tc>
          <w:tcPr>
            <w:tcW w:w="1959" w:type="dxa"/>
            <w:tcBorders>
              <w:top w:val="single" w:sz="4" w:space="0" w:color="auto"/>
              <w:left w:val="single" w:sz="4" w:space="0" w:color="auto"/>
              <w:bottom w:val="dashSmallGap" w:sz="4" w:space="0" w:color="auto"/>
              <w:right w:val="single" w:sz="4" w:space="0" w:color="auto"/>
            </w:tcBorders>
            <w:shd w:val="clear" w:color="auto" w:fill="FFFFFF" w:themeFill="background1"/>
          </w:tcPr>
          <w:p w14:paraId="42E9755B" w14:textId="451DA30F" w:rsidR="00636A8C" w:rsidRPr="004518BF" w:rsidRDefault="00C47D6A">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تكليف الطلاب بإعداد تقارير عن مفهوم البلاغة.</w:t>
            </w:r>
            <w:r w:rsidR="004F14FC">
              <w:rPr>
                <w:rFonts w:ascii="Simplified Arabic" w:hAnsi="Simplified Arabic" w:cs="Simplified Arabic" w:hint="cs"/>
                <w:sz w:val="24"/>
                <w:szCs w:val="24"/>
                <w:rtl/>
                <w:lang w:bidi="ar-JO"/>
              </w:rPr>
              <w:t>..</w:t>
            </w:r>
          </w:p>
        </w:tc>
        <w:tc>
          <w:tcPr>
            <w:tcW w:w="1429" w:type="dxa"/>
            <w:tcBorders>
              <w:top w:val="single" w:sz="4" w:space="0" w:color="auto"/>
              <w:left w:val="single" w:sz="4" w:space="0" w:color="auto"/>
              <w:bottom w:val="dashSmallGap" w:sz="4" w:space="0" w:color="auto"/>
              <w:right w:val="thinThickLargeGap" w:sz="2" w:space="0" w:color="auto"/>
            </w:tcBorders>
            <w:shd w:val="clear" w:color="auto" w:fill="FFFFFF" w:themeFill="background1"/>
            <w:hideMark/>
          </w:tcPr>
          <w:p w14:paraId="27D21640" w14:textId="77777777" w:rsidR="00636A8C" w:rsidRPr="00A35855" w:rsidRDefault="00636A8C">
            <w:pPr>
              <w:bidi/>
              <w:spacing w:after="0" w:line="240" w:lineRule="auto"/>
              <w:rPr>
                <w:rFonts w:ascii="Simplified Arabic" w:hAnsi="Simplified Arabic" w:cs="Simplified Arabic"/>
                <w:b/>
                <w:bCs/>
                <w:sz w:val="24"/>
                <w:szCs w:val="24"/>
                <w:rtl/>
                <w:lang w:bidi="ar-JO"/>
              </w:rPr>
            </w:pPr>
            <w:r w:rsidRPr="00A35855">
              <w:rPr>
                <w:rFonts w:ascii="Simplified Arabic" w:hAnsi="Simplified Arabic" w:cs="Simplified Arabic"/>
                <w:b/>
                <w:bCs/>
                <w:sz w:val="24"/>
                <w:szCs w:val="24"/>
                <w:rtl/>
                <w:lang w:bidi="ar-JO"/>
              </w:rPr>
              <w:t>الخطة الدراسية</w:t>
            </w:r>
          </w:p>
          <w:p w14:paraId="1147FD00" w14:textId="1FA573FF" w:rsidR="00E44AAF" w:rsidRPr="004518BF" w:rsidRDefault="00E44AAF" w:rsidP="00E44AAF">
            <w:pPr>
              <w:bidi/>
              <w:spacing w:after="0" w:line="240" w:lineRule="auto"/>
              <w:rPr>
                <w:rFonts w:ascii="Simplified Arabic" w:hAnsi="Simplified Arabic" w:cs="Simplified Arabic"/>
                <w:sz w:val="24"/>
                <w:szCs w:val="24"/>
                <w:rtl/>
                <w:lang w:bidi="ar-JO"/>
              </w:rPr>
            </w:pPr>
            <w:r w:rsidRPr="00A35855">
              <w:rPr>
                <w:rFonts w:ascii="Simplified Arabic" w:hAnsi="Simplified Arabic" w:cs="Simplified Arabic" w:hint="cs"/>
                <w:b/>
                <w:bCs/>
                <w:sz w:val="24"/>
                <w:szCs w:val="24"/>
                <w:rtl/>
                <w:lang w:bidi="ar-JO"/>
              </w:rPr>
              <w:t>الكتاب المقرر</w:t>
            </w:r>
          </w:p>
        </w:tc>
      </w:tr>
      <w:tr w:rsidR="00372A79" w:rsidRPr="004518BF" w14:paraId="4075E032"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4F1ABDC5"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2</w:t>
            </w:r>
          </w:p>
        </w:tc>
        <w:tc>
          <w:tcPr>
            <w:tcW w:w="2765" w:type="dxa"/>
            <w:tcBorders>
              <w:top w:val="dashSmallGap" w:sz="4" w:space="0" w:color="auto"/>
              <w:left w:val="single" w:sz="4" w:space="0" w:color="auto"/>
              <w:bottom w:val="dashSmallGap" w:sz="4" w:space="0" w:color="auto"/>
              <w:right w:val="single" w:sz="4" w:space="0" w:color="auto"/>
            </w:tcBorders>
          </w:tcPr>
          <w:p w14:paraId="4FEF1EA9" w14:textId="648BAE90" w:rsidR="00C47D6A" w:rsidRPr="004518BF" w:rsidRDefault="00BA4B9C" w:rsidP="00BA4B9C">
            <w:pPr>
              <w:bidi/>
              <w:spacing w:line="240" w:lineRule="auto"/>
              <w:rPr>
                <w:rFonts w:ascii="Simplified Arabic" w:hAnsi="Simplified Arabic" w:cs="Simplified Arabic"/>
                <w:sz w:val="24"/>
                <w:szCs w:val="24"/>
              </w:rPr>
            </w:pPr>
            <w:r w:rsidRPr="00A8380E">
              <w:rPr>
                <w:rFonts w:ascii="Simplified Arabic" w:hAnsi="Simplified Arabic" w:cs="Simplified Arabic"/>
                <w:sz w:val="24"/>
                <w:szCs w:val="24"/>
                <w:rtl/>
              </w:rPr>
              <w:t xml:space="preserve">الفلسفة القديمة </w:t>
            </w:r>
            <w:r>
              <w:rPr>
                <w:rFonts w:ascii="Simplified Arabic" w:hAnsi="Simplified Arabic" w:cs="Simplified Arabic" w:hint="cs"/>
                <w:sz w:val="24"/>
                <w:szCs w:val="24"/>
                <w:rtl/>
              </w:rPr>
              <w:t xml:space="preserve">، </w:t>
            </w:r>
            <w:r w:rsidRPr="00A8380E">
              <w:rPr>
                <w:rFonts w:ascii="Simplified Arabic" w:hAnsi="Simplified Arabic" w:cs="Simplified Arabic"/>
                <w:sz w:val="24"/>
                <w:szCs w:val="24"/>
                <w:rtl/>
              </w:rPr>
              <w:t xml:space="preserve">الفلسفة اليونانية </w:t>
            </w:r>
          </w:p>
        </w:tc>
        <w:tc>
          <w:tcPr>
            <w:tcW w:w="1546" w:type="dxa"/>
            <w:tcBorders>
              <w:top w:val="dashSmallGap" w:sz="4" w:space="0" w:color="auto"/>
              <w:left w:val="single" w:sz="4" w:space="0" w:color="auto"/>
              <w:bottom w:val="dashSmallGap" w:sz="4" w:space="0" w:color="auto"/>
              <w:right w:val="single" w:sz="4" w:space="0" w:color="auto"/>
            </w:tcBorders>
            <w:hideMark/>
          </w:tcPr>
          <w:p w14:paraId="2378090C"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4EFFC80E" w14:textId="72A638DE" w:rsidR="00636A8C" w:rsidRPr="004518BF" w:rsidRDefault="00C47D6A">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تكليف الطلاب بإعداد تقارير مستمدة من المصادر العربية.</w:t>
            </w:r>
            <w:r w:rsidR="004F14FC">
              <w:rPr>
                <w:rFonts w:ascii="Simplified Arabic" w:hAnsi="Simplified Arabic" w:cs="Simplified Arabic" w:hint="cs"/>
                <w:sz w:val="24"/>
                <w:szCs w:val="24"/>
                <w:rtl/>
                <w:lang w:bidi="ar-JO"/>
              </w:rPr>
              <w:t>..</w:t>
            </w:r>
          </w:p>
        </w:tc>
        <w:tc>
          <w:tcPr>
            <w:tcW w:w="1429" w:type="dxa"/>
            <w:tcBorders>
              <w:top w:val="dashSmallGap" w:sz="4" w:space="0" w:color="auto"/>
              <w:left w:val="single" w:sz="4" w:space="0" w:color="auto"/>
              <w:bottom w:val="dashSmallGap" w:sz="4" w:space="0" w:color="auto"/>
              <w:right w:val="thinThickLargeGap" w:sz="2" w:space="0" w:color="auto"/>
            </w:tcBorders>
          </w:tcPr>
          <w:p w14:paraId="23A231F6" w14:textId="77777777" w:rsidR="00636A8C" w:rsidRDefault="00372A79">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الكتاب المقرر</w:t>
            </w:r>
          </w:p>
          <w:p w14:paraId="45AAB1DA" w14:textId="5820B49F" w:rsidR="00372A79" w:rsidRPr="004518BF" w:rsidRDefault="00372A79" w:rsidP="00372A79">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مواقع إلكترونية</w:t>
            </w:r>
          </w:p>
        </w:tc>
      </w:tr>
      <w:tr w:rsidR="00372A79" w:rsidRPr="004518BF" w14:paraId="5AFAB851"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0526BC81"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3</w:t>
            </w:r>
          </w:p>
        </w:tc>
        <w:tc>
          <w:tcPr>
            <w:tcW w:w="2765" w:type="dxa"/>
            <w:tcBorders>
              <w:top w:val="dashSmallGap" w:sz="4" w:space="0" w:color="auto"/>
              <w:left w:val="single" w:sz="4" w:space="0" w:color="auto"/>
              <w:bottom w:val="dashSmallGap" w:sz="4" w:space="0" w:color="auto"/>
              <w:right w:val="single" w:sz="4" w:space="0" w:color="auto"/>
            </w:tcBorders>
          </w:tcPr>
          <w:p w14:paraId="4B3C1CE1" w14:textId="77777777" w:rsidR="00BA4B9C" w:rsidRPr="00A8380E" w:rsidRDefault="00BA4B9C" w:rsidP="00BA4B9C">
            <w:pPr>
              <w:bidi/>
              <w:spacing w:line="240" w:lineRule="auto"/>
              <w:rPr>
                <w:rFonts w:ascii="Simplified Arabic" w:hAnsi="Simplified Arabic" w:cs="Simplified Arabic"/>
                <w:sz w:val="24"/>
                <w:szCs w:val="24"/>
                <w:rtl/>
              </w:rPr>
            </w:pPr>
            <w:r w:rsidRPr="00A8380E">
              <w:rPr>
                <w:rFonts w:ascii="Simplified Arabic" w:hAnsi="Simplified Arabic" w:cs="Simplified Arabic"/>
                <w:sz w:val="24"/>
                <w:szCs w:val="24"/>
                <w:rtl/>
              </w:rPr>
              <w:t xml:space="preserve">المرحلة الاولى –فلسفة الطبيعة قبل سقراط </w:t>
            </w:r>
          </w:p>
          <w:p w14:paraId="5C2CCC1D" w14:textId="5A16DADE" w:rsidR="00BA4B9C" w:rsidRPr="00A8380E" w:rsidRDefault="00BA4B9C" w:rsidP="00BA4B9C">
            <w:pPr>
              <w:bidi/>
              <w:spacing w:line="240" w:lineRule="auto"/>
              <w:rPr>
                <w:rFonts w:ascii="Simplified Arabic" w:hAnsi="Simplified Arabic" w:cs="Simplified Arabic"/>
                <w:sz w:val="24"/>
                <w:szCs w:val="24"/>
                <w:rtl/>
              </w:rPr>
            </w:pPr>
            <w:r w:rsidRPr="00A8380E">
              <w:rPr>
                <w:rFonts w:ascii="Simplified Arabic" w:hAnsi="Simplified Arabic" w:cs="Simplified Arabic"/>
                <w:sz w:val="24"/>
                <w:szCs w:val="24"/>
                <w:rtl/>
              </w:rPr>
              <w:t xml:space="preserve"> المرحلة </w:t>
            </w:r>
            <w:proofErr w:type="gramStart"/>
            <w:r w:rsidRPr="00A8380E">
              <w:rPr>
                <w:rFonts w:ascii="Simplified Arabic" w:hAnsi="Simplified Arabic" w:cs="Simplified Arabic"/>
                <w:sz w:val="24"/>
                <w:szCs w:val="24"/>
                <w:rtl/>
              </w:rPr>
              <w:t>الثانية  سقراط</w:t>
            </w:r>
            <w:proofErr w:type="gramEnd"/>
            <w:r w:rsidRPr="00A8380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8380E">
              <w:rPr>
                <w:rFonts w:ascii="Simplified Arabic" w:hAnsi="Simplified Arabic" w:cs="Simplified Arabic"/>
                <w:sz w:val="24"/>
                <w:szCs w:val="24"/>
                <w:rtl/>
              </w:rPr>
              <w:t>أ</w:t>
            </w:r>
            <w:r>
              <w:rPr>
                <w:rFonts w:ascii="Simplified Arabic" w:hAnsi="Simplified Arabic" w:cs="Simplified Arabic"/>
                <w:sz w:val="24"/>
                <w:szCs w:val="24"/>
                <w:rtl/>
              </w:rPr>
              <w:t>فلاطون</w:t>
            </w:r>
            <w:r w:rsidRPr="00A8380E">
              <w:rPr>
                <w:rFonts w:ascii="Simplified Arabic" w:hAnsi="Simplified Arabic" w:cs="Simplified Arabic"/>
                <w:sz w:val="24"/>
                <w:szCs w:val="24"/>
                <w:rtl/>
              </w:rPr>
              <w:t>، أرسطو</w:t>
            </w:r>
          </w:p>
          <w:p w14:paraId="3D9F4F59" w14:textId="77777777" w:rsidR="00BA4B9C" w:rsidRPr="00A8380E" w:rsidRDefault="00BA4B9C" w:rsidP="00BA4B9C">
            <w:pPr>
              <w:bidi/>
              <w:spacing w:line="240" w:lineRule="auto"/>
              <w:rPr>
                <w:rFonts w:ascii="Simplified Arabic" w:hAnsi="Simplified Arabic" w:cs="Simplified Arabic"/>
                <w:sz w:val="24"/>
                <w:szCs w:val="24"/>
                <w:rtl/>
              </w:rPr>
            </w:pPr>
            <w:r w:rsidRPr="00A8380E">
              <w:rPr>
                <w:rFonts w:ascii="Simplified Arabic" w:hAnsi="Simplified Arabic" w:cs="Simplified Arabic"/>
                <w:sz w:val="24"/>
                <w:szCs w:val="24"/>
                <w:rtl/>
              </w:rPr>
              <w:t xml:space="preserve"> المرحلة الثالثة الفلسفة اليونانية بعد سقراط </w:t>
            </w:r>
          </w:p>
          <w:p w14:paraId="3A1A4847" w14:textId="23B3E8DE" w:rsidR="00636A8C" w:rsidRPr="004518BF" w:rsidRDefault="00BA4B9C" w:rsidP="00BA4B9C">
            <w:pPr>
              <w:bidi/>
              <w:spacing w:after="0" w:line="240" w:lineRule="auto"/>
              <w:rPr>
                <w:rFonts w:ascii="Simplified Arabic" w:hAnsi="Simplified Arabic" w:cs="Simplified Arabic"/>
                <w:sz w:val="24"/>
                <w:szCs w:val="24"/>
                <w:lang w:bidi="ar-JO"/>
              </w:rPr>
            </w:pPr>
            <w:r w:rsidRPr="00A8380E">
              <w:rPr>
                <w:rFonts w:ascii="Simplified Arabic" w:hAnsi="Simplified Arabic" w:cs="Simplified Arabic"/>
                <w:sz w:val="24"/>
                <w:szCs w:val="24"/>
                <w:rtl/>
              </w:rPr>
              <w:t>الأبيقورية ،الرواقية ، الأفلاطونية الحديثة</w:t>
            </w:r>
          </w:p>
        </w:tc>
        <w:tc>
          <w:tcPr>
            <w:tcW w:w="1546" w:type="dxa"/>
            <w:tcBorders>
              <w:top w:val="dashSmallGap" w:sz="4" w:space="0" w:color="auto"/>
              <w:left w:val="single" w:sz="4" w:space="0" w:color="auto"/>
              <w:bottom w:val="dashSmallGap" w:sz="4" w:space="0" w:color="auto"/>
              <w:right w:val="single" w:sz="4" w:space="0" w:color="auto"/>
            </w:tcBorders>
            <w:hideMark/>
          </w:tcPr>
          <w:p w14:paraId="1D53941A"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2A6567CA" w14:textId="5C1E89D0" w:rsidR="00636A8C" w:rsidRPr="004518BF" w:rsidRDefault="00E702F0" w:rsidP="00FB5499">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حلقة نقاشية</w:t>
            </w:r>
          </w:p>
        </w:tc>
        <w:tc>
          <w:tcPr>
            <w:tcW w:w="1429" w:type="dxa"/>
            <w:tcBorders>
              <w:top w:val="dashSmallGap" w:sz="4" w:space="0" w:color="auto"/>
              <w:left w:val="single" w:sz="4" w:space="0" w:color="auto"/>
              <w:bottom w:val="dashSmallGap" w:sz="4" w:space="0" w:color="auto"/>
              <w:right w:val="thinThickLargeGap" w:sz="2" w:space="0" w:color="auto"/>
            </w:tcBorders>
          </w:tcPr>
          <w:p w14:paraId="0F4B68A8" w14:textId="5D5DDA2F" w:rsidR="00636A8C" w:rsidRPr="004518BF" w:rsidRDefault="00372A79">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المراجع الداعمة</w:t>
            </w:r>
          </w:p>
        </w:tc>
      </w:tr>
      <w:tr w:rsidR="00372A79" w:rsidRPr="004518BF" w14:paraId="3B21E76C"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5F7DD99C"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4</w:t>
            </w:r>
          </w:p>
        </w:tc>
        <w:tc>
          <w:tcPr>
            <w:tcW w:w="2765" w:type="dxa"/>
            <w:tcBorders>
              <w:top w:val="dashSmallGap" w:sz="4" w:space="0" w:color="auto"/>
              <w:left w:val="single" w:sz="4" w:space="0" w:color="auto"/>
              <w:bottom w:val="dashSmallGap" w:sz="4" w:space="0" w:color="auto"/>
              <w:right w:val="single" w:sz="4" w:space="0" w:color="auto"/>
            </w:tcBorders>
          </w:tcPr>
          <w:p w14:paraId="2553633E" w14:textId="77777777" w:rsidR="00BA4B9C" w:rsidRPr="00A8380E" w:rsidRDefault="00BA4B9C" w:rsidP="00BA4B9C">
            <w:pPr>
              <w:bidi/>
              <w:spacing w:line="240" w:lineRule="auto"/>
              <w:rPr>
                <w:rFonts w:ascii="Simplified Arabic" w:hAnsi="Simplified Arabic" w:cs="Simplified Arabic"/>
                <w:sz w:val="24"/>
                <w:szCs w:val="24"/>
                <w:rtl/>
              </w:rPr>
            </w:pPr>
            <w:r w:rsidRPr="00A8380E">
              <w:rPr>
                <w:rFonts w:ascii="Simplified Arabic" w:hAnsi="Simplified Arabic" w:cs="Simplified Arabic"/>
                <w:sz w:val="24"/>
                <w:szCs w:val="24"/>
                <w:rtl/>
              </w:rPr>
              <w:t xml:space="preserve">علم الكلام والفلسفة الإسلامية </w:t>
            </w:r>
          </w:p>
          <w:p w14:paraId="0B13190B" w14:textId="33A9C96B" w:rsidR="00BA4B9C" w:rsidRPr="00A8380E" w:rsidRDefault="00BA4B9C" w:rsidP="00BA4B9C">
            <w:pPr>
              <w:bidi/>
              <w:spacing w:line="240" w:lineRule="auto"/>
              <w:rPr>
                <w:rFonts w:ascii="Simplified Arabic" w:hAnsi="Simplified Arabic" w:cs="Simplified Arabic"/>
                <w:sz w:val="24"/>
                <w:szCs w:val="24"/>
                <w:rtl/>
              </w:rPr>
            </w:pPr>
            <w:r w:rsidRPr="00A8380E">
              <w:rPr>
                <w:rFonts w:ascii="Simplified Arabic" w:hAnsi="Simplified Arabic" w:cs="Simplified Arabic"/>
                <w:sz w:val="24"/>
                <w:szCs w:val="24"/>
                <w:rtl/>
              </w:rPr>
              <w:t>1-</w:t>
            </w:r>
            <w:r>
              <w:rPr>
                <w:rFonts w:ascii="Simplified Arabic" w:hAnsi="Simplified Arabic" w:cs="Simplified Arabic" w:hint="cs"/>
                <w:sz w:val="24"/>
                <w:szCs w:val="24"/>
                <w:rtl/>
              </w:rPr>
              <w:t xml:space="preserve"> </w:t>
            </w:r>
            <w:r w:rsidRPr="00A8380E">
              <w:rPr>
                <w:rFonts w:ascii="Simplified Arabic" w:hAnsi="Simplified Arabic" w:cs="Simplified Arabic"/>
                <w:sz w:val="24"/>
                <w:szCs w:val="24"/>
                <w:rtl/>
              </w:rPr>
              <w:t xml:space="preserve">الفكر العربي قبل الإسلام </w:t>
            </w:r>
          </w:p>
          <w:p w14:paraId="7A121BDF" w14:textId="03E4DF49" w:rsidR="00636A8C" w:rsidRPr="004518BF" w:rsidRDefault="00BA4B9C" w:rsidP="00BA4B9C">
            <w:pPr>
              <w:bidi/>
              <w:spacing w:line="240" w:lineRule="auto"/>
              <w:rPr>
                <w:rFonts w:ascii="Simplified Arabic" w:hAnsi="Simplified Arabic" w:cs="Simplified Arabic"/>
                <w:sz w:val="24"/>
                <w:szCs w:val="24"/>
              </w:rPr>
            </w:pPr>
            <w:r w:rsidRPr="00A8380E">
              <w:rPr>
                <w:rFonts w:ascii="Simplified Arabic" w:hAnsi="Simplified Arabic" w:cs="Simplified Arabic"/>
                <w:sz w:val="24"/>
                <w:szCs w:val="24"/>
                <w:rtl/>
              </w:rPr>
              <w:t xml:space="preserve">2-الفكر العربي في صدر الإسلام </w:t>
            </w:r>
          </w:p>
        </w:tc>
        <w:tc>
          <w:tcPr>
            <w:tcW w:w="1546" w:type="dxa"/>
            <w:tcBorders>
              <w:top w:val="dashSmallGap" w:sz="4" w:space="0" w:color="auto"/>
              <w:left w:val="single" w:sz="4" w:space="0" w:color="auto"/>
              <w:bottom w:val="dashSmallGap" w:sz="4" w:space="0" w:color="auto"/>
              <w:right w:val="single" w:sz="4" w:space="0" w:color="auto"/>
            </w:tcBorders>
            <w:hideMark/>
          </w:tcPr>
          <w:p w14:paraId="23C430ED"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3895B1C4" w14:textId="4C151238" w:rsidR="00636A8C" w:rsidRPr="004518BF" w:rsidRDefault="00C47D6A">
            <w:pPr>
              <w:bidi/>
              <w:spacing w:after="0" w:line="240" w:lineRule="auto"/>
              <w:rPr>
                <w:rFonts w:ascii="Simplified Arabic" w:hAnsi="Simplified Arabic" w:cs="Simplified Arabic"/>
                <w:sz w:val="24"/>
                <w:szCs w:val="24"/>
                <w:rtl/>
                <w:lang w:bidi="ar-JO"/>
              </w:rPr>
            </w:pPr>
            <w:r w:rsidRPr="00C47D6A">
              <w:rPr>
                <w:rFonts w:ascii="Simplified Arabic" w:hAnsi="Simplified Arabic" w:cs="Simplified Arabic"/>
                <w:sz w:val="24"/>
                <w:szCs w:val="24"/>
                <w:rtl/>
                <w:lang w:bidi="ar-JO"/>
              </w:rPr>
              <w:t>تكليف الطلاب بإعداد تقارير مستمدة من المصادر العربية.</w:t>
            </w:r>
            <w:r w:rsidR="004F14FC">
              <w:rPr>
                <w:rFonts w:ascii="Simplified Arabic" w:hAnsi="Simplified Arabic" w:cs="Simplified Arabic" w:hint="cs"/>
                <w:sz w:val="24"/>
                <w:szCs w:val="24"/>
                <w:rtl/>
                <w:lang w:bidi="ar-JO"/>
              </w:rPr>
              <w:t>..</w:t>
            </w:r>
          </w:p>
        </w:tc>
        <w:tc>
          <w:tcPr>
            <w:tcW w:w="1429" w:type="dxa"/>
            <w:tcBorders>
              <w:top w:val="dashSmallGap" w:sz="4" w:space="0" w:color="auto"/>
              <w:left w:val="single" w:sz="4" w:space="0" w:color="auto"/>
              <w:bottom w:val="dashSmallGap" w:sz="4" w:space="0" w:color="auto"/>
              <w:right w:val="thinThickLargeGap" w:sz="2" w:space="0" w:color="auto"/>
            </w:tcBorders>
          </w:tcPr>
          <w:p w14:paraId="61D1727C" w14:textId="1E099FD0" w:rsidR="00636A8C" w:rsidRPr="004518BF" w:rsidRDefault="00372A79">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المراجع الداعمة</w:t>
            </w:r>
          </w:p>
        </w:tc>
      </w:tr>
      <w:tr w:rsidR="00372A79" w:rsidRPr="004518BF" w14:paraId="4A024461"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1EB7F50D"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lastRenderedPageBreak/>
              <w:t>5</w:t>
            </w:r>
          </w:p>
        </w:tc>
        <w:tc>
          <w:tcPr>
            <w:tcW w:w="2765" w:type="dxa"/>
            <w:tcBorders>
              <w:top w:val="dashSmallGap" w:sz="4" w:space="0" w:color="auto"/>
              <w:left w:val="single" w:sz="4" w:space="0" w:color="auto"/>
              <w:bottom w:val="dashSmallGap" w:sz="4" w:space="0" w:color="auto"/>
              <w:right w:val="single" w:sz="4" w:space="0" w:color="auto"/>
            </w:tcBorders>
          </w:tcPr>
          <w:p w14:paraId="1240ACE5" w14:textId="21A6D75C" w:rsidR="00636A8C" w:rsidRPr="004518BF" w:rsidRDefault="00A346FB">
            <w:pPr>
              <w:bidi/>
              <w:spacing w:after="0" w:line="240" w:lineRule="auto"/>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الفلسفة الإسلامية في المشرق العربي </w:t>
            </w:r>
          </w:p>
        </w:tc>
        <w:tc>
          <w:tcPr>
            <w:tcW w:w="1546" w:type="dxa"/>
            <w:tcBorders>
              <w:top w:val="dashSmallGap" w:sz="4" w:space="0" w:color="auto"/>
              <w:left w:val="single" w:sz="4" w:space="0" w:color="auto"/>
              <w:bottom w:val="dashSmallGap" w:sz="4" w:space="0" w:color="auto"/>
              <w:right w:val="single" w:sz="4" w:space="0" w:color="auto"/>
            </w:tcBorders>
            <w:hideMark/>
          </w:tcPr>
          <w:p w14:paraId="5635975F"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60FCEA9B" w14:textId="29241F1B" w:rsidR="00636A8C" w:rsidRPr="004518BF" w:rsidRDefault="00636A8C" w:rsidP="00BA4B9C">
            <w:pPr>
              <w:bidi/>
              <w:spacing w:after="0" w:line="240" w:lineRule="auto"/>
              <w:rPr>
                <w:rFonts w:ascii="Simplified Arabic" w:hAnsi="Simplified Arabic" w:cs="Simplified Arabic"/>
                <w:sz w:val="24"/>
                <w:szCs w:val="24"/>
                <w:rtl/>
                <w:lang w:bidi="ar-JO"/>
              </w:rPr>
            </w:pPr>
          </w:p>
        </w:tc>
        <w:tc>
          <w:tcPr>
            <w:tcW w:w="1429" w:type="dxa"/>
            <w:tcBorders>
              <w:top w:val="dashSmallGap" w:sz="4" w:space="0" w:color="auto"/>
              <w:left w:val="single" w:sz="4" w:space="0" w:color="auto"/>
              <w:bottom w:val="dashSmallGap" w:sz="4" w:space="0" w:color="auto"/>
              <w:right w:val="thinThickLargeGap" w:sz="2" w:space="0" w:color="auto"/>
            </w:tcBorders>
          </w:tcPr>
          <w:p w14:paraId="61C12701" w14:textId="41B46763" w:rsidR="00636A8C" w:rsidRPr="004518BF" w:rsidRDefault="00A346FB">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الكتاب المقرر</w:t>
            </w:r>
          </w:p>
        </w:tc>
      </w:tr>
      <w:tr w:rsidR="00372A79" w:rsidRPr="004518BF" w14:paraId="1663B460"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5406101C"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6</w:t>
            </w:r>
          </w:p>
        </w:tc>
        <w:tc>
          <w:tcPr>
            <w:tcW w:w="2765" w:type="dxa"/>
            <w:tcBorders>
              <w:top w:val="dashSmallGap" w:sz="4" w:space="0" w:color="auto"/>
              <w:left w:val="single" w:sz="4" w:space="0" w:color="auto"/>
              <w:bottom w:val="dashSmallGap" w:sz="4" w:space="0" w:color="auto"/>
              <w:right w:val="single" w:sz="4" w:space="0" w:color="auto"/>
            </w:tcBorders>
          </w:tcPr>
          <w:p w14:paraId="07A4D7F8" w14:textId="61D4AC0B" w:rsidR="002603CE" w:rsidRPr="00C31677" w:rsidRDefault="00BA4B9C" w:rsidP="00C31677">
            <w:pPr>
              <w:bidi/>
              <w:spacing w:line="240" w:lineRule="auto"/>
              <w:rPr>
                <w:sz w:val="24"/>
                <w:szCs w:val="24"/>
              </w:rPr>
            </w:pPr>
            <w:r w:rsidRPr="00A8380E">
              <w:rPr>
                <w:rFonts w:ascii="Simplified Arabic" w:hAnsi="Simplified Arabic" w:cs="Simplified Arabic"/>
                <w:rtl/>
              </w:rPr>
              <w:t xml:space="preserve"> </w:t>
            </w:r>
            <w:r w:rsidR="00A346FB" w:rsidRPr="00A8380E">
              <w:rPr>
                <w:rFonts w:hint="cs"/>
                <w:sz w:val="24"/>
                <w:szCs w:val="24"/>
                <w:rtl/>
              </w:rPr>
              <w:t>-</w:t>
            </w:r>
            <w:r w:rsidR="00C31677">
              <w:rPr>
                <w:rFonts w:hint="cs"/>
                <w:sz w:val="24"/>
                <w:szCs w:val="24"/>
                <w:rtl/>
              </w:rPr>
              <w:t>الحركة الكلامية والفرق الإسلامية</w:t>
            </w:r>
          </w:p>
        </w:tc>
        <w:tc>
          <w:tcPr>
            <w:tcW w:w="1546" w:type="dxa"/>
            <w:tcBorders>
              <w:top w:val="dashSmallGap" w:sz="4" w:space="0" w:color="auto"/>
              <w:left w:val="single" w:sz="4" w:space="0" w:color="auto"/>
              <w:bottom w:val="dashSmallGap" w:sz="4" w:space="0" w:color="auto"/>
              <w:right w:val="single" w:sz="4" w:space="0" w:color="auto"/>
            </w:tcBorders>
            <w:hideMark/>
          </w:tcPr>
          <w:p w14:paraId="59FDF7BE"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7F162C21" w14:textId="08A65B16" w:rsidR="00636A8C" w:rsidRPr="004518BF" w:rsidRDefault="00A346FB" w:rsidP="00A346FB">
            <w:pPr>
              <w:bidi/>
              <w:spacing w:after="0" w:line="240" w:lineRule="auto"/>
              <w:rPr>
                <w:rFonts w:ascii="Simplified Arabic" w:hAnsi="Simplified Arabic" w:cs="Simplified Arabic"/>
                <w:sz w:val="24"/>
                <w:szCs w:val="24"/>
                <w:rtl/>
                <w:lang w:bidi="ar-JO"/>
              </w:rPr>
            </w:pPr>
            <w:r w:rsidRPr="00C47D6A">
              <w:rPr>
                <w:rFonts w:ascii="Simplified Arabic" w:hAnsi="Simplified Arabic" w:cs="Simplified Arabic"/>
                <w:sz w:val="24"/>
                <w:szCs w:val="24"/>
                <w:rtl/>
                <w:lang w:bidi="ar-JO"/>
              </w:rPr>
              <w:t xml:space="preserve">تكليف الطلاب بإعداد تقارير مستمدة من </w:t>
            </w:r>
            <w:r>
              <w:rPr>
                <w:rFonts w:ascii="Simplified Arabic" w:hAnsi="Simplified Arabic" w:cs="Simplified Arabic" w:hint="cs"/>
                <w:sz w:val="24"/>
                <w:szCs w:val="24"/>
                <w:rtl/>
                <w:lang w:bidi="ar-JO"/>
              </w:rPr>
              <w:t>كتب الفلسفة...</w:t>
            </w:r>
            <w:r w:rsidR="002603CE" w:rsidRPr="002603CE">
              <w:rPr>
                <w:rFonts w:ascii="Simplified Arabic" w:hAnsi="Simplified Arabic" w:cs="Simplified Arabic"/>
                <w:sz w:val="24"/>
                <w:szCs w:val="24"/>
                <w:rtl/>
                <w:lang w:bidi="ar-JO"/>
              </w:rPr>
              <w:t xml:space="preserve"> </w:t>
            </w:r>
          </w:p>
        </w:tc>
        <w:tc>
          <w:tcPr>
            <w:tcW w:w="1429" w:type="dxa"/>
            <w:tcBorders>
              <w:top w:val="dashSmallGap" w:sz="4" w:space="0" w:color="auto"/>
              <w:left w:val="single" w:sz="4" w:space="0" w:color="auto"/>
              <w:bottom w:val="dashSmallGap" w:sz="4" w:space="0" w:color="auto"/>
              <w:right w:val="thinThickLargeGap" w:sz="2" w:space="0" w:color="auto"/>
            </w:tcBorders>
          </w:tcPr>
          <w:p w14:paraId="10A7F4B6" w14:textId="39A3D9CE" w:rsidR="00636A8C" w:rsidRPr="004518BF" w:rsidRDefault="00372A79">
            <w:pPr>
              <w:bidi/>
              <w:spacing w:after="0" w:line="240" w:lineRule="auto"/>
              <w:rPr>
                <w:rFonts w:ascii="Simplified Arabic" w:hAnsi="Simplified Arabic" w:cs="Simplified Arabic"/>
                <w:b/>
                <w:bCs/>
                <w:sz w:val="24"/>
                <w:szCs w:val="24"/>
                <w:rtl/>
                <w:lang w:bidi="ar-JO"/>
              </w:rPr>
            </w:pPr>
            <w:r w:rsidRPr="00372A79">
              <w:rPr>
                <w:rFonts w:ascii="Simplified Arabic" w:hAnsi="Simplified Arabic" w:cs="Simplified Arabic"/>
                <w:b/>
                <w:bCs/>
                <w:sz w:val="24"/>
                <w:szCs w:val="24"/>
                <w:rtl/>
                <w:lang w:bidi="ar-JO"/>
              </w:rPr>
              <w:t>المراجع الداعمة</w:t>
            </w:r>
          </w:p>
        </w:tc>
      </w:tr>
      <w:tr w:rsidR="00372A79" w:rsidRPr="004518BF" w14:paraId="74351B0B"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0A0B7A94"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7</w:t>
            </w:r>
          </w:p>
        </w:tc>
        <w:tc>
          <w:tcPr>
            <w:tcW w:w="2765" w:type="dxa"/>
            <w:tcBorders>
              <w:top w:val="dashSmallGap" w:sz="4" w:space="0" w:color="auto"/>
              <w:left w:val="single" w:sz="4" w:space="0" w:color="auto"/>
              <w:bottom w:val="dashSmallGap" w:sz="4" w:space="0" w:color="auto"/>
              <w:right w:val="single" w:sz="4" w:space="0" w:color="auto"/>
            </w:tcBorders>
          </w:tcPr>
          <w:p w14:paraId="32F89530" w14:textId="493DA095" w:rsidR="00F632D1" w:rsidRPr="00F632D1" w:rsidRDefault="00FB5499" w:rsidP="00F632D1">
            <w:pPr>
              <w:pStyle w:val="ListParagraph"/>
              <w:numPr>
                <w:ilvl w:val="0"/>
                <w:numId w:val="13"/>
              </w:numPr>
              <w:spacing w:line="240" w:lineRule="auto"/>
              <w:rPr>
                <w:rFonts w:ascii="Simplified Arabic" w:hAnsi="Simplified Arabic" w:cs="Simplified Arabic"/>
              </w:rPr>
            </w:pPr>
            <w:r>
              <w:rPr>
                <w:rFonts w:ascii="Simplified Arabic" w:hAnsi="Simplified Arabic" w:cs="Simplified Arabic" w:hint="cs"/>
                <w:rtl/>
              </w:rPr>
              <w:t>أ</w:t>
            </w:r>
            <w:r w:rsidR="00F632D1">
              <w:rPr>
                <w:rFonts w:ascii="Simplified Arabic" w:hAnsi="Simplified Arabic" w:cs="Simplified Arabic" w:hint="cs"/>
                <w:rtl/>
              </w:rPr>
              <w:t>برز الفرق الإسلامية</w:t>
            </w:r>
          </w:p>
          <w:p w14:paraId="519920E0" w14:textId="3DCE6B56" w:rsidR="00636A8C" w:rsidRPr="00F632D1" w:rsidRDefault="00C31677" w:rsidP="00F632D1">
            <w:pPr>
              <w:pStyle w:val="ListParagraph"/>
              <w:numPr>
                <w:ilvl w:val="0"/>
                <w:numId w:val="13"/>
              </w:numPr>
              <w:spacing w:line="240" w:lineRule="auto"/>
              <w:rPr>
                <w:rFonts w:ascii="Simplified Arabic" w:hAnsi="Simplified Arabic" w:cs="Simplified Arabic"/>
                <w:rtl/>
              </w:rPr>
            </w:pPr>
            <w:r w:rsidRPr="00F632D1">
              <w:rPr>
                <w:rFonts w:ascii="Simplified Arabic" w:hAnsi="Simplified Arabic" w:cs="Simplified Arabic" w:hint="cs"/>
                <w:sz w:val="20"/>
                <w:szCs w:val="20"/>
                <w:rtl/>
              </w:rPr>
              <w:t xml:space="preserve">فرق </w:t>
            </w:r>
            <w:r w:rsidRPr="00F632D1">
              <w:rPr>
                <w:rFonts w:ascii="Simplified Arabic" w:hAnsi="Simplified Arabic" w:cs="Simplified Arabic" w:hint="cs"/>
                <w:rtl/>
              </w:rPr>
              <w:t>الخوارج وعقيدتهم</w:t>
            </w:r>
          </w:p>
          <w:p w14:paraId="4C2E5A7F" w14:textId="77777777" w:rsidR="00F632D1" w:rsidRDefault="00F632D1" w:rsidP="00F632D1">
            <w:pPr>
              <w:pStyle w:val="ListParagraph"/>
              <w:numPr>
                <w:ilvl w:val="0"/>
                <w:numId w:val="13"/>
              </w:numPr>
              <w:spacing w:line="240" w:lineRule="auto"/>
              <w:rPr>
                <w:rFonts w:ascii="Simplified Arabic" w:hAnsi="Simplified Arabic" w:cs="Simplified Arabic"/>
              </w:rPr>
            </w:pPr>
            <w:r w:rsidRPr="00F632D1">
              <w:rPr>
                <w:rFonts w:ascii="Simplified Arabic" w:hAnsi="Simplified Arabic" w:cs="Simplified Arabic" w:hint="cs"/>
                <w:rtl/>
              </w:rPr>
              <w:t>فرق الشيعة</w:t>
            </w:r>
          </w:p>
          <w:p w14:paraId="70946826" w14:textId="77777777" w:rsidR="00F632D1" w:rsidRDefault="00F632D1" w:rsidP="00F632D1">
            <w:pPr>
              <w:pStyle w:val="ListParagraph"/>
              <w:numPr>
                <w:ilvl w:val="0"/>
                <w:numId w:val="13"/>
              </w:numPr>
              <w:spacing w:line="240" w:lineRule="auto"/>
              <w:rPr>
                <w:rFonts w:ascii="Simplified Arabic" w:hAnsi="Simplified Arabic" w:cs="Simplified Arabic"/>
              </w:rPr>
            </w:pPr>
            <w:r>
              <w:rPr>
                <w:rFonts w:ascii="Simplified Arabic" w:hAnsi="Simplified Arabic" w:cs="Simplified Arabic" w:hint="cs"/>
                <w:rtl/>
              </w:rPr>
              <w:t xml:space="preserve">المعتزلة </w:t>
            </w:r>
          </w:p>
          <w:p w14:paraId="756A3FFA" w14:textId="4142E16A" w:rsidR="00F632D1" w:rsidRPr="00F632D1" w:rsidRDefault="00F632D1" w:rsidP="00F632D1">
            <w:pPr>
              <w:pStyle w:val="ListParagraph"/>
              <w:numPr>
                <w:ilvl w:val="0"/>
                <w:numId w:val="13"/>
              </w:numPr>
              <w:spacing w:line="240" w:lineRule="auto"/>
              <w:rPr>
                <w:rFonts w:ascii="Simplified Arabic" w:hAnsi="Simplified Arabic" w:cs="Simplified Arabic"/>
              </w:rPr>
            </w:pPr>
            <w:r>
              <w:rPr>
                <w:rFonts w:ascii="Simplified Arabic" w:hAnsi="Simplified Arabic" w:cs="Simplified Arabic" w:hint="cs"/>
                <w:rtl/>
              </w:rPr>
              <w:t>الأشاعرة</w:t>
            </w:r>
          </w:p>
        </w:tc>
        <w:tc>
          <w:tcPr>
            <w:tcW w:w="1546" w:type="dxa"/>
            <w:tcBorders>
              <w:top w:val="dashSmallGap" w:sz="4" w:space="0" w:color="auto"/>
              <w:left w:val="single" w:sz="4" w:space="0" w:color="auto"/>
              <w:bottom w:val="dashSmallGap" w:sz="4" w:space="0" w:color="auto"/>
              <w:right w:val="single" w:sz="4" w:space="0" w:color="auto"/>
            </w:tcBorders>
            <w:hideMark/>
          </w:tcPr>
          <w:p w14:paraId="08254D37"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 xml:space="preserve">محاضرة </w:t>
            </w:r>
          </w:p>
        </w:tc>
        <w:tc>
          <w:tcPr>
            <w:tcW w:w="1959" w:type="dxa"/>
            <w:tcBorders>
              <w:top w:val="dashSmallGap" w:sz="4" w:space="0" w:color="auto"/>
              <w:left w:val="single" w:sz="4" w:space="0" w:color="auto"/>
              <w:bottom w:val="dashSmallGap" w:sz="4" w:space="0" w:color="auto"/>
              <w:right w:val="single" w:sz="4" w:space="0" w:color="auto"/>
            </w:tcBorders>
          </w:tcPr>
          <w:p w14:paraId="1A0FDFF8" w14:textId="4F09BEAC" w:rsidR="00636A8C" w:rsidRPr="004518BF" w:rsidRDefault="002603CE" w:rsidP="00FB5499">
            <w:pPr>
              <w:bidi/>
              <w:spacing w:after="0" w:line="240" w:lineRule="auto"/>
              <w:rPr>
                <w:rFonts w:ascii="Simplified Arabic" w:hAnsi="Simplified Arabic" w:cs="Simplified Arabic"/>
                <w:sz w:val="24"/>
                <w:szCs w:val="24"/>
                <w:rtl/>
                <w:lang w:bidi="ar-JO"/>
              </w:rPr>
            </w:pPr>
            <w:r w:rsidRPr="002603CE">
              <w:rPr>
                <w:rFonts w:ascii="Simplified Arabic" w:hAnsi="Simplified Arabic" w:cs="Simplified Arabic"/>
                <w:sz w:val="24"/>
                <w:szCs w:val="24"/>
                <w:rtl/>
                <w:lang w:bidi="ar-JO"/>
              </w:rPr>
              <w:t>تكليف الطلاب بإعداد تقارير مستمدة من</w:t>
            </w:r>
            <w:r>
              <w:rPr>
                <w:rFonts w:ascii="Simplified Arabic" w:hAnsi="Simplified Arabic" w:cs="Simplified Arabic" w:hint="cs"/>
                <w:sz w:val="24"/>
                <w:szCs w:val="24"/>
                <w:rtl/>
                <w:lang w:bidi="ar-JO"/>
              </w:rPr>
              <w:t xml:space="preserve"> </w:t>
            </w:r>
            <w:r w:rsidR="00A346FB" w:rsidRPr="002603CE">
              <w:rPr>
                <w:rFonts w:ascii="Simplified Arabic" w:hAnsi="Simplified Arabic" w:cs="Simplified Arabic"/>
                <w:sz w:val="24"/>
                <w:szCs w:val="24"/>
                <w:rtl/>
                <w:lang w:bidi="ar-JO"/>
              </w:rPr>
              <w:t>تقارير مستمدة من</w:t>
            </w:r>
            <w:r w:rsidR="00A346FB">
              <w:rPr>
                <w:rFonts w:ascii="Simplified Arabic" w:hAnsi="Simplified Arabic" w:cs="Simplified Arabic" w:hint="cs"/>
                <w:sz w:val="24"/>
                <w:szCs w:val="24"/>
                <w:rtl/>
                <w:lang w:bidi="ar-JO"/>
              </w:rPr>
              <w:t xml:space="preserve"> </w:t>
            </w:r>
            <w:r w:rsidR="00FB5499">
              <w:rPr>
                <w:rFonts w:ascii="Simplified Arabic" w:hAnsi="Simplified Arabic" w:cs="Simplified Arabic" w:hint="cs"/>
                <w:sz w:val="24"/>
                <w:szCs w:val="24"/>
                <w:rtl/>
                <w:lang w:bidi="ar-JO"/>
              </w:rPr>
              <w:t xml:space="preserve">مصادر المادة( الفرق بين الفرق </w:t>
            </w:r>
            <w:r w:rsidR="00FB5499">
              <w:rPr>
                <w:rFonts w:ascii="Simplified Arabic" w:hAnsi="Simplified Arabic" w:cs="Simplified Arabic"/>
                <w:sz w:val="24"/>
                <w:szCs w:val="24"/>
                <w:rtl/>
                <w:lang w:bidi="ar-JO"/>
              </w:rPr>
              <w:t>–</w:t>
            </w:r>
            <w:r w:rsidR="00FB5499">
              <w:rPr>
                <w:rFonts w:ascii="Simplified Arabic" w:hAnsi="Simplified Arabic" w:cs="Simplified Arabic" w:hint="cs"/>
                <w:sz w:val="24"/>
                <w:szCs w:val="24"/>
                <w:rtl/>
                <w:lang w:bidi="ar-JO"/>
              </w:rPr>
              <w:t xml:space="preserve"> مقالات الإسلاميين)</w:t>
            </w:r>
          </w:p>
        </w:tc>
        <w:tc>
          <w:tcPr>
            <w:tcW w:w="1429" w:type="dxa"/>
            <w:tcBorders>
              <w:top w:val="dashSmallGap" w:sz="4" w:space="0" w:color="auto"/>
              <w:left w:val="single" w:sz="4" w:space="0" w:color="auto"/>
              <w:bottom w:val="dashSmallGap" w:sz="4" w:space="0" w:color="auto"/>
              <w:right w:val="thinThickLargeGap" w:sz="2" w:space="0" w:color="auto"/>
            </w:tcBorders>
          </w:tcPr>
          <w:p w14:paraId="6E0FEE47" w14:textId="126DC001" w:rsidR="00636A8C" w:rsidRPr="004518BF" w:rsidRDefault="00372A79">
            <w:pPr>
              <w:bidi/>
              <w:spacing w:after="0" w:line="240" w:lineRule="auto"/>
              <w:rPr>
                <w:rFonts w:ascii="Simplified Arabic" w:hAnsi="Simplified Arabic" w:cs="Simplified Arabic"/>
                <w:b/>
                <w:bCs/>
                <w:sz w:val="24"/>
                <w:szCs w:val="24"/>
                <w:rtl/>
                <w:lang w:bidi="ar-JO"/>
              </w:rPr>
            </w:pPr>
            <w:r w:rsidRPr="00372A79">
              <w:rPr>
                <w:rFonts w:ascii="Simplified Arabic" w:hAnsi="Simplified Arabic" w:cs="Simplified Arabic"/>
                <w:b/>
                <w:bCs/>
                <w:sz w:val="24"/>
                <w:szCs w:val="24"/>
                <w:rtl/>
                <w:lang w:bidi="ar-JO"/>
              </w:rPr>
              <w:t>الكتاب المقرر</w:t>
            </w:r>
          </w:p>
        </w:tc>
      </w:tr>
      <w:tr w:rsidR="00372A79" w:rsidRPr="004518BF" w14:paraId="69C65E95"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345B5B93"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8</w:t>
            </w:r>
          </w:p>
        </w:tc>
        <w:tc>
          <w:tcPr>
            <w:tcW w:w="2765" w:type="dxa"/>
            <w:tcBorders>
              <w:top w:val="dashSmallGap" w:sz="4" w:space="0" w:color="auto"/>
              <w:left w:val="single" w:sz="4" w:space="0" w:color="auto"/>
              <w:bottom w:val="dashSmallGap" w:sz="4" w:space="0" w:color="auto"/>
              <w:right w:val="single" w:sz="4" w:space="0" w:color="auto"/>
            </w:tcBorders>
          </w:tcPr>
          <w:p w14:paraId="67B0D639" w14:textId="77777777" w:rsidR="00C31677" w:rsidRPr="00C52447" w:rsidRDefault="00C31677" w:rsidP="00C31677">
            <w:pPr>
              <w:pStyle w:val="ListParagraph"/>
              <w:numPr>
                <w:ilvl w:val="0"/>
                <w:numId w:val="6"/>
              </w:numPr>
              <w:spacing w:line="240" w:lineRule="auto"/>
              <w:rPr>
                <w:rFonts w:ascii="Simplified Arabic" w:hAnsi="Simplified Arabic" w:cs="Simplified Arabic"/>
                <w:rtl/>
              </w:rPr>
            </w:pPr>
            <w:r w:rsidRPr="00C52447">
              <w:rPr>
                <w:rFonts w:ascii="Simplified Arabic" w:hAnsi="Simplified Arabic" w:cs="Simplified Arabic"/>
                <w:rtl/>
              </w:rPr>
              <w:t xml:space="preserve">الفلاسفة المسلمون </w:t>
            </w:r>
          </w:p>
          <w:p w14:paraId="06173D13" w14:textId="77777777" w:rsidR="00C31677" w:rsidRPr="00A8380E" w:rsidRDefault="00C31677" w:rsidP="00C31677">
            <w:pPr>
              <w:bidi/>
              <w:spacing w:line="240" w:lineRule="auto"/>
              <w:rPr>
                <w:rFonts w:ascii="Simplified Arabic" w:hAnsi="Simplified Arabic" w:cs="Simplified Arabic"/>
                <w:rtl/>
              </w:rPr>
            </w:pPr>
            <w:r w:rsidRPr="00A8380E">
              <w:rPr>
                <w:rFonts w:ascii="Simplified Arabic" w:hAnsi="Simplified Arabic" w:cs="Simplified Arabic"/>
                <w:rtl/>
              </w:rPr>
              <w:t xml:space="preserve">1- -الكندي </w:t>
            </w:r>
          </w:p>
          <w:p w14:paraId="448EB8C0" w14:textId="77777777" w:rsidR="00C31677" w:rsidRPr="00A8380E" w:rsidRDefault="00C31677" w:rsidP="00C31677">
            <w:pPr>
              <w:bidi/>
              <w:spacing w:line="240" w:lineRule="auto"/>
              <w:rPr>
                <w:rFonts w:ascii="Simplified Arabic" w:hAnsi="Simplified Arabic" w:cs="Simplified Arabic"/>
                <w:rtl/>
              </w:rPr>
            </w:pPr>
            <w:r w:rsidRPr="00A8380E">
              <w:rPr>
                <w:rFonts w:ascii="Simplified Arabic" w:hAnsi="Simplified Arabic" w:cs="Simplified Arabic"/>
                <w:rtl/>
              </w:rPr>
              <w:t xml:space="preserve">2- الفارابي </w:t>
            </w:r>
          </w:p>
          <w:p w14:paraId="2FD4E381" w14:textId="6E6BC871" w:rsidR="00636A8C" w:rsidRPr="00C52447" w:rsidRDefault="00636A8C" w:rsidP="00C31677">
            <w:pPr>
              <w:bidi/>
              <w:spacing w:line="240" w:lineRule="auto"/>
              <w:rPr>
                <w:sz w:val="36"/>
                <w:szCs w:val="24"/>
              </w:rPr>
            </w:pPr>
          </w:p>
        </w:tc>
        <w:tc>
          <w:tcPr>
            <w:tcW w:w="1546" w:type="dxa"/>
            <w:tcBorders>
              <w:top w:val="dashSmallGap" w:sz="4" w:space="0" w:color="auto"/>
              <w:left w:val="single" w:sz="4" w:space="0" w:color="auto"/>
              <w:bottom w:val="dashSmallGap" w:sz="4" w:space="0" w:color="auto"/>
              <w:right w:val="single" w:sz="4" w:space="0" w:color="auto"/>
            </w:tcBorders>
            <w:hideMark/>
          </w:tcPr>
          <w:p w14:paraId="1528A22F"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16556E8C" w14:textId="77777777" w:rsidR="00636A8C" w:rsidRDefault="009C5DA8" w:rsidP="00FB5499">
            <w:pPr>
              <w:bidi/>
              <w:spacing w:after="0" w:line="240" w:lineRule="auto"/>
              <w:rPr>
                <w:rFonts w:ascii="Simplified Arabic" w:hAnsi="Simplified Arabic" w:cs="Simplified Arabic"/>
                <w:sz w:val="24"/>
                <w:szCs w:val="24"/>
                <w:rtl/>
                <w:lang w:bidi="ar-JO"/>
              </w:rPr>
            </w:pPr>
            <w:r w:rsidRPr="009C5DA8">
              <w:rPr>
                <w:rFonts w:ascii="Simplified Arabic" w:hAnsi="Simplified Arabic" w:cs="Simplified Arabic"/>
                <w:sz w:val="24"/>
                <w:szCs w:val="24"/>
                <w:rtl/>
                <w:lang w:bidi="ar-JO"/>
              </w:rPr>
              <w:t>تكليف الطلاب بإعداد تقارير مستمدة من</w:t>
            </w:r>
            <w:r>
              <w:rPr>
                <w:rFonts w:ascii="Simplified Arabic" w:hAnsi="Simplified Arabic" w:cs="Simplified Arabic" w:hint="cs"/>
                <w:sz w:val="24"/>
                <w:szCs w:val="24"/>
                <w:rtl/>
                <w:lang w:bidi="ar-JO"/>
              </w:rPr>
              <w:t xml:space="preserve"> كتاب </w:t>
            </w:r>
            <w:proofErr w:type="gramStart"/>
            <w:r w:rsidR="00FB5499">
              <w:rPr>
                <w:rFonts w:ascii="Simplified Arabic" w:hAnsi="Simplified Arabic" w:cs="Simplified Arabic" w:hint="cs"/>
                <w:sz w:val="24"/>
                <w:szCs w:val="24"/>
                <w:rtl/>
                <w:lang w:bidi="ar-JO"/>
              </w:rPr>
              <w:t>الكندي ،</w:t>
            </w:r>
            <w:proofErr w:type="gramEnd"/>
            <w:r w:rsidR="00FB5499">
              <w:rPr>
                <w:rFonts w:ascii="Simplified Arabic" w:hAnsi="Simplified Arabic" w:cs="Simplified Arabic" w:hint="cs"/>
                <w:sz w:val="24"/>
                <w:szCs w:val="24"/>
                <w:rtl/>
                <w:lang w:bidi="ar-JO"/>
              </w:rPr>
              <w:t xml:space="preserve"> رسائل الكندي </w:t>
            </w:r>
          </w:p>
          <w:p w14:paraId="52E2A224" w14:textId="76F4E2CF" w:rsidR="00FB5499" w:rsidRPr="004518BF" w:rsidRDefault="00FB5499" w:rsidP="00FB5499">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فلسفة الفارابي السياسية </w:t>
            </w:r>
          </w:p>
        </w:tc>
        <w:tc>
          <w:tcPr>
            <w:tcW w:w="1429" w:type="dxa"/>
            <w:tcBorders>
              <w:top w:val="dashSmallGap" w:sz="4" w:space="0" w:color="auto"/>
              <w:left w:val="single" w:sz="4" w:space="0" w:color="auto"/>
              <w:bottom w:val="dashSmallGap" w:sz="4" w:space="0" w:color="auto"/>
              <w:right w:val="thinThickLargeGap" w:sz="2" w:space="0" w:color="auto"/>
            </w:tcBorders>
          </w:tcPr>
          <w:p w14:paraId="5B731A57" w14:textId="681D7386" w:rsidR="00636A8C" w:rsidRPr="004518BF" w:rsidRDefault="00372A79">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الكتب الداعمة</w:t>
            </w:r>
          </w:p>
        </w:tc>
      </w:tr>
      <w:tr w:rsidR="00372A79" w:rsidRPr="004518BF" w14:paraId="0D07E36E"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7A27784E"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9</w:t>
            </w:r>
          </w:p>
        </w:tc>
        <w:tc>
          <w:tcPr>
            <w:tcW w:w="2765" w:type="dxa"/>
            <w:tcBorders>
              <w:top w:val="dashSmallGap" w:sz="4" w:space="0" w:color="auto"/>
              <w:left w:val="single" w:sz="4" w:space="0" w:color="auto"/>
              <w:bottom w:val="dashSmallGap" w:sz="4" w:space="0" w:color="auto"/>
              <w:right w:val="single" w:sz="4" w:space="0" w:color="auto"/>
            </w:tcBorders>
          </w:tcPr>
          <w:p w14:paraId="573F440B" w14:textId="7EEF9CFA" w:rsidR="00730824" w:rsidRPr="00365CA5" w:rsidRDefault="00C31677" w:rsidP="00365CA5">
            <w:pPr>
              <w:bidi/>
              <w:spacing w:line="240" w:lineRule="auto"/>
              <w:rPr>
                <w:rFonts w:ascii="Simplified Arabic" w:hAnsi="Simplified Arabic" w:cs="Simplified Arabic"/>
                <w:sz w:val="20"/>
                <w:szCs w:val="20"/>
              </w:rPr>
            </w:pPr>
            <w:r>
              <w:rPr>
                <w:rFonts w:ascii="Simplified Arabic" w:hAnsi="Simplified Arabic" w:cs="Simplified Arabic" w:hint="cs"/>
                <w:sz w:val="20"/>
                <w:szCs w:val="20"/>
                <w:rtl/>
              </w:rPr>
              <w:t xml:space="preserve">امتحان منتصف الفصل </w:t>
            </w:r>
          </w:p>
        </w:tc>
        <w:tc>
          <w:tcPr>
            <w:tcW w:w="1546" w:type="dxa"/>
            <w:tcBorders>
              <w:top w:val="dashSmallGap" w:sz="4" w:space="0" w:color="auto"/>
              <w:left w:val="single" w:sz="4" w:space="0" w:color="auto"/>
              <w:bottom w:val="dashSmallGap" w:sz="4" w:space="0" w:color="auto"/>
              <w:right w:val="single" w:sz="4" w:space="0" w:color="auto"/>
            </w:tcBorders>
            <w:hideMark/>
          </w:tcPr>
          <w:p w14:paraId="31222FA4"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078A71A9" w14:textId="49662E09" w:rsidR="00636A8C" w:rsidRPr="004518BF" w:rsidRDefault="00636A8C" w:rsidP="00C52447">
            <w:pPr>
              <w:bidi/>
              <w:spacing w:after="0" w:line="240" w:lineRule="auto"/>
              <w:rPr>
                <w:rFonts w:ascii="Simplified Arabic" w:hAnsi="Simplified Arabic" w:cs="Simplified Arabic"/>
                <w:sz w:val="24"/>
                <w:szCs w:val="24"/>
                <w:rtl/>
                <w:lang w:bidi="ar-JO"/>
              </w:rPr>
            </w:pPr>
          </w:p>
        </w:tc>
        <w:tc>
          <w:tcPr>
            <w:tcW w:w="1429" w:type="dxa"/>
            <w:tcBorders>
              <w:top w:val="dashSmallGap" w:sz="4" w:space="0" w:color="auto"/>
              <w:left w:val="single" w:sz="4" w:space="0" w:color="auto"/>
              <w:bottom w:val="dashSmallGap" w:sz="4" w:space="0" w:color="auto"/>
              <w:right w:val="thinThickLargeGap" w:sz="2" w:space="0" w:color="auto"/>
            </w:tcBorders>
          </w:tcPr>
          <w:p w14:paraId="65371405" w14:textId="70DD06A2" w:rsidR="00636A8C" w:rsidRPr="004518BF" w:rsidRDefault="00372A79">
            <w:pPr>
              <w:bidi/>
              <w:spacing w:after="0" w:line="240" w:lineRule="auto"/>
              <w:rPr>
                <w:rFonts w:ascii="Simplified Arabic" w:hAnsi="Simplified Arabic" w:cs="Simplified Arabic"/>
                <w:b/>
                <w:bCs/>
                <w:sz w:val="24"/>
                <w:szCs w:val="24"/>
                <w:rtl/>
                <w:lang w:bidi="ar-JO"/>
              </w:rPr>
            </w:pPr>
            <w:r w:rsidRPr="00372A79">
              <w:rPr>
                <w:rFonts w:ascii="Simplified Arabic" w:hAnsi="Simplified Arabic" w:cs="Simplified Arabic"/>
                <w:b/>
                <w:bCs/>
                <w:sz w:val="24"/>
                <w:szCs w:val="24"/>
                <w:rtl/>
                <w:lang w:bidi="ar-JO"/>
              </w:rPr>
              <w:t>الكتاب المقرر</w:t>
            </w:r>
          </w:p>
        </w:tc>
      </w:tr>
      <w:tr w:rsidR="00372A79" w:rsidRPr="004518BF" w14:paraId="21A6F5FB"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02AC9DC0" w14:textId="77777777" w:rsidR="00636A8C" w:rsidRPr="004518BF" w:rsidRDefault="00636A8C">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10</w:t>
            </w:r>
          </w:p>
        </w:tc>
        <w:tc>
          <w:tcPr>
            <w:tcW w:w="2765" w:type="dxa"/>
            <w:tcBorders>
              <w:top w:val="dashSmallGap" w:sz="4" w:space="0" w:color="auto"/>
              <w:left w:val="single" w:sz="4" w:space="0" w:color="auto"/>
              <w:bottom w:val="dashSmallGap" w:sz="4" w:space="0" w:color="auto"/>
              <w:right w:val="single" w:sz="4" w:space="0" w:color="auto"/>
            </w:tcBorders>
            <w:hideMark/>
          </w:tcPr>
          <w:p w14:paraId="37F57F47" w14:textId="55DF85B9" w:rsidR="00F632D1" w:rsidRDefault="00F632D1" w:rsidP="00F632D1">
            <w:pPr>
              <w:bidi/>
              <w:spacing w:line="240" w:lineRule="auto"/>
              <w:rPr>
                <w:rFonts w:ascii="Simplified Arabic" w:hAnsi="Simplified Arabic" w:cs="Simplified Arabic"/>
                <w:sz w:val="20"/>
                <w:szCs w:val="20"/>
                <w:rtl/>
              </w:rPr>
            </w:pPr>
            <w:r w:rsidRPr="00A8380E">
              <w:rPr>
                <w:rFonts w:ascii="Simplified Arabic" w:hAnsi="Simplified Arabic" w:cs="Simplified Arabic"/>
                <w:rtl/>
              </w:rPr>
              <w:t>3- ابن سينا</w:t>
            </w:r>
            <w:r w:rsidR="00FB5499">
              <w:rPr>
                <w:rFonts w:ascii="Simplified Arabic" w:hAnsi="Simplified Arabic" w:cs="Simplified Arabic" w:hint="cs"/>
                <w:sz w:val="20"/>
                <w:szCs w:val="20"/>
                <w:rtl/>
              </w:rPr>
              <w:t xml:space="preserve">: حياته وفلسفته، والنفس عند ابن سينا </w:t>
            </w:r>
          </w:p>
          <w:p w14:paraId="332C775D" w14:textId="602093BE" w:rsidR="00636A8C" w:rsidRPr="00C31677" w:rsidRDefault="00F632D1" w:rsidP="00F632D1">
            <w:pPr>
              <w:bidi/>
              <w:spacing w:line="240" w:lineRule="auto"/>
              <w:rPr>
                <w:rFonts w:ascii="Simplified Arabic" w:hAnsi="Simplified Arabic" w:cs="Simplified Arabic"/>
                <w:sz w:val="20"/>
                <w:szCs w:val="20"/>
              </w:rPr>
            </w:pPr>
            <w:r>
              <w:rPr>
                <w:rFonts w:ascii="Simplified Arabic" w:hAnsi="Simplified Arabic" w:cs="Simplified Arabic" w:hint="cs"/>
                <w:sz w:val="20"/>
                <w:szCs w:val="20"/>
                <w:rtl/>
              </w:rPr>
              <w:t>4-</w:t>
            </w:r>
            <w:r w:rsidRPr="0022439F">
              <w:rPr>
                <w:rFonts w:ascii="Simplified Arabic" w:hAnsi="Simplified Arabic" w:cs="Simplified Arabic"/>
                <w:sz w:val="20"/>
                <w:szCs w:val="20"/>
                <w:rtl/>
              </w:rPr>
              <w:t xml:space="preserve"> الغزالي</w:t>
            </w:r>
          </w:p>
        </w:tc>
        <w:tc>
          <w:tcPr>
            <w:tcW w:w="1546" w:type="dxa"/>
            <w:tcBorders>
              <w:top w:val="dashSmallGap" w:sz="4" w:space="0" w:color="auto"/>
              <w:left w:val="single" w:sz="4" w:space="0" w:color="auto"/>
              <w:bottom w:val="dashSmallGap" w:sz="4" w:space="0" w:color="auto"/>
              <w:right w:val="single" w:sz="4" w:space="0" w:color="auto"/>
            </w:tcBorders>
            <w:hideMark/>
          </w:tcPr>
          <w:p w14:paraId="4BEBEF7F" w14:textId="77777777" w:rsidR="00636A8C" w:rsidRPr="004518BF" w:rsidRDefault="00636A8C">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 xml:space="preserve">محاضرة </w:t>
            </w:r>
          </w:p>
        </w:tc>
        <w:tc>
          <w:tcPr>
            <w:tcW w:w="1959" w:type="dxa"/>
            <w:tcBorders>
              <w:top w:val="dashSmallGap" w:sz="4" w:space="0" w:color="auto"/>
              <w:left w:val="single" w:sz="4" w:space="0" w:color="auto"/>
              <w:bottom w:val="dashSmallGap" w:sz="4" w:space="0" w:color="auto"/>
              <w:right w:val="single" w:sz="4" w:space="0" w:color="auto"/>
            </w:tcBorders>
          </w:tcPr>
          <w:p w14:paraId="2D87986D" w14:textId="77777777" w:rsidR="00636A8C" w:rsidRDefault="00FB5499">
            <w:pPr>
              <w:bidi/>
              <w:spacing w:after="0" w:line="240" w:lineRule="auto"/>
              <w:rPr>
                <w:rFonts w:ascii="Simplified Arabic" w:hAnsi="Simplified Arabic" w:cs="Simplified Arabic"/>
                <w:sz w:val="24"/>
                <w:szCs w:val="24"/>
                <w:rtl/>
                <w:lang w:bidi="ar-JO"/>
              </w:rPr>
            </w:pPr>
            <w:r w:rsidRPr="009C5DA8">
              <w:rPr>
                <w:rFonts w:ascii="Simplified Arabic" w:hAnsi="Simplified Arabic" w:cs="Simplified Arabic"/>
                <w:sz w:val="24"/>
                <w:szCs w:val="24"/>
                <w:rtl/>
                <w:lang w:bidi="ar-JO"/>
              </w:rPr>
              <w:t>تكليف الطلاب بإعداد تقارير مستمدة من</w:t>
            </w:r>
            <w:r>
              <w:rPr>
                <w:rFonts w:ascii="Simplified Arabic" w:hAnsi="Simplified Arabic" w:cs="Simplified Arabic" w:hint="cs"/>
                <w:sz w:val="24"/>
                <w:szCs w:val="24"/>
                <w:rtl/>
                <w:lang w:bidi="ar-JO"/>
              </w:rPr>
              <w:t xml:space="preserve"> كتاب </w:t>
            </w:r>
            <w:proofErr w:type="gramStart"/>
            <w:r>
              <w:rPr>
                <w:rFonts w:ascii="Simplified Arabic" w:hAnsi="Simplified Arabic" w:cs="Simplified Arabic" w:hint="cs"/>
                <w:sz w:val="24"/>
                <w:szCs w:val="24"/>
                <w:rtl/>
                <w:lang w:bidi="ar-JO"/>
              </w:rPr>
              <w:t>النجاة ،</w:t>
            </w:r>
            <w:proofErr w:type="gramEnd"/>
            <w:r>
              <w:rPr>
                <w:rFonts w:ascii="Simplified Arabic" w:hAnsi="Simplified Arabic" w:cs="Simplified Arabic" w:hint="cs"/>
                <w:sz w:val="24"/>
                <w:szCs w:val="24"/>
                <w:rtl/>
                <w:lang w:bidi="ar-JO"/>
              </w:rPr>
              <w:t xml:space="preserve"> والشفاء</w:t>
            </w:r>
          </w:p>
          <w:p w14:paraId="354FBB45" w14:textId="71C4225A" w:rsidR="00FB5499" w:rsidRPr="004518BF" w:rsidRDefault="00FB5499" w:rsidP="00FB5499">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تهافت الفلاسفة ، إحياء علوم الدين </w:t>
            </w:r>
          </w:p>
        </w:tc>
        <w:tc>
          <w:tcPr>
            <w:tcW w:w="1429" w:type="dxa"/>
            <w:tcBorders>
              <w:top w:val="dashSmallGap" w:sz="4" w:space="0" w:color="auto"/>
              <w:left w:val="single" w:sz="4" w:space="0" w:color="auto"/>
              <w:bottom w:val="dashSmallGap" w:sz="4" w:space="0" w:color="auto"/>
              <w:right w:val="thinThickLargeGap" w:sz="2" w:space="0" w:color="auto"/>
            </w:tcBorders>
          </w:tcPr>
          <w:p w14:paraId="4ED021A1" w14:textId="502CD4DA" w:rsidR="00636A8C" w:rsidRPr="004518BF" w:rsidRDefault="00372A79">
            <w:pPr>
              <w:bidi/>
              <w:spacing w:after="0" w:line="240" w:lineRule="auto"/>
              <w:rPr>
                <w:rFonts w:ascii="Simplified Arabic" w:hAnsi="Simplified Arabic" w:cs="Simplified Arabic"/>
                <w:b/>
                <w:bCs/>
                <w:sz w:val="24"/>
                <w:szCs w:val="24"/>
                <w:rtl/>
                <w:lang w:bidi="ar-JO"/>
              </w:rPr>
            </w:pPr>
            <w:r w:rsidRPr="00372A79">
              <w:rPr>
                <w:rFonts w:ascii="Simplified Arabic" w:hAnsi="Simplified Arabic" w:cs="Simplified Arabic"/>
                <w:b/>
                <w:bCs/>
                <w:sz w:val="24"/>
                <w:szCs w:val="24"/>
                <w:rtl/>
                <w:lang w:bidi="ar-JO"/>
              </w:rPr>
              <w:t>الكتب الداعمة</w:t>
            </w:r>
          </w:p>
        </w:tc>
      </w:tr>
      <w:tr w:rsidR="00C31677" w:rsidRPr="004518BF" w14:paraId="41D3A052"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1D376585" w14:textId="77777777"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11</w:t>
            </w:r>
          </w:p>
        </w:tc>
        <w:tc>
          <w:tcPr>
            <w:tcW w:w="2765" w:type="dxa"/>
            <w:tcBorders>
              <w:top w:val="dashSmallGap" w:sz="4" w:space="0" w:color="auto"/>
              <w:left w:val="single" w:sz="4" w:space="0" w:color="auto"/>
              <w:bottom w:val="dashSmallGap" w:sz="4" w:space="0" w:color="auto"/>
              <w:right w:val="single" w:sz="4" w:space="0" w:color="auto"/>
            </w:tcBorders>
          </w:tcPr>
          <w:p w14:paraId="713E4FCB" w14:textId="1015471D" w:rsidR="00C31677" w:rsidRPr="00C31677" w:rsidRDefault="00C31677" w:rsidP="00C31677">
            <w:pPr>
              <w:bidi/>
              <w:spacing w:line="240" w:lineRule="auto"/>
              <w:rPr>
                <w:rFonts w:ascii="Simplified Arabic" w:hAnsi="Simplified Arabic" w:cs="Simplified Arabic"/>
                <w:sz w:val="24"/>
                <w:szCs w:val="24"/>
              </w:rPr>
            </w:pPr>
            <w:r w:rsidRPr="00C31677">
              <w:rPr>
                <w:rFonts w:hint="cs"/>
                <w:sz w:val="36"/>
                <w:szCs w:val="24"/>
                <w:rtl/>
              </w:rPr>
              <w:t>الفلسفة الإسلامية في المغرب العربي</w:t>
            </w:r>
          </w:p>
        </w:tc>
        <w:tc>
          <w:tcPr>
            <w:tcW w:w="1546" w:type="dxa"/>
            <w:tcBorders>
              <w:top w:val="dashSmallGap" w:sz="4" w:space="0" w:color="auto"/>
              <w:left w:val="single" w:sz="4" w:space="0" w:color="auto"/>
              <w:bottom w:val="dashSmallGap" w:sz="4" w:space="0" w:color="auto"/>
              <w:right w:val="single" w:sz="4" w:space="0" w:color="auto"/>
            </w:tcBorders>
            <w:hideMark/>
          </w:tcPr>
          <w:p w14:paraId="7E880C96" w14:textId="77777777" w:rsidR="00C31677" w:rsidRPr="004518BF" w:rsidRDefault="00C31677" w:rsidP="00C31677">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4457E1C9" w14:textId="5EB7E7B1" w:rsidR="00C31677" w:rsidRPr="004518BF" w:rsidRDefault="00C31677" w:rsidP="00C31677">
            <w:pPr>
              <w:bidi/>
              <w:spacing w:after="0" w:line="240" w:lineRule="auto"/>
              <w:rPr>
                <w:rFonts w:ascii="Simplified Arabic" w:hAnsi="Simplified Arabic" w:cs="Simplified Arabic"/>
                <w:sz w:val="24"/>
                <w:szCs w:val="24"/>
                <w:rtl/>
                <w:lang w:bidi="ar-JO"/>
              </w:rPr>
            </w:pPr>
            <w:r w:rsidRPr="00F71AE7">
              <w:rPr>
                <w:rFonts w:ascii="Simplified Arabic" w:hAnsi="Simplified Arabic" w:cs="Simplified Arabic"/>
                <w:sz w:val="24"/>
                <w:szCs w:val="24"/>
                <w:rtl/>
                <w:lang w:bidi="ar-JO"/>
              </w:rPr>
              <w:t xml:space="preserve">تكليف الطلاب بإعداد </w:t>
            </w:r>
          </w:p>
        </w:tc>
        <w:tc>
          <w:tcPr>
            <w:tcW w:w="1429" w:type="dxa"/>
            <w:tcBorders>
              <w:top w:val="dashSmallGap" w:sz="4" w:space="0" w:color="auto"/>
              <w:left w:val="single" w:sz="4" w:space="0" w:color="auto"/>
              <w:bottom w:val="dashSmallGap" w:sz="4" w:space="0" w:color="auto"/>
              <w:right w:val="thinThickLargeGap" w:sz="2" w:space="0" w:color="auto"/>
            </w:tcBorders>
          </w:tcPr>
          <w:p w14:paraId="7A7DA944" w14:textId="67015E4F" w:rsidR="00C31677" w:rsidRPr="004518BF" w:rsidRDefault="00C31677" w:rsidP="00C31677">
            <w:pPr>
              <w:bidi/>
              <w:spacing w:after="0" w:line="240" w:lineRule="auto"/>
              <w:rPr>
                <w:rFonts w:ascii="Simplified Arabic" w:hAnsi="Simplified Arabic" w:cs="Simplified Arabic"/>
                <w:b/>
                <w:bCs/>
                <w:sz w:val="24"/>
                <w:szCs w:val="24"/>
                <w:rtl/>
                <w:lang w:bidi="ar-JO"/>
              </w:rPr>
            </w:pPr>
            <w:r w:rsidRPr="00372A79">
              <w:rPr>
                <w:rFonts w:ascii="Simplified Arabic" w:hAnsi="Simplified Arabic" w:cs="Simplified Arabic"/>
                <w:b/>
                <w:bCs/>
                <w:sz w:val="24"/>
                <w:szCs w:val="24"/>
                <w:rtl/>
                <w:lang w:bidi="ar-JO"/>
              </w:rPr>
              <w:t>الكتاب المقرر</w:t>
            </w:r>
          </w:p>
        </w:tc>
      </w:tr>
      <w:tr w:rsidR="00C31677" w:rsidRPr="004518BF" w14:paraId="1EC11CFC"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6EBA4520" w14:textId="77777777"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12</w:t>
            </w:r>
          </w:p>
        </w:tc>
        <w:tc>
          <w:tcPr>
            <w:tcW w:w="2765" w:type="dxa"/>
            <w:tcBorders>
              <w:top w:val="dashSmallGap" w:sz="4" w:space="0" w:color="auto"/>
              <w:left w:val="single" w:sz="4" w:space="0" w:color="auto"/>
              <w:bottom w:val="dashSmallGap" w:sz="4" w:space="0" w:color="auto"/>
              <w:right w:val="single" w:sz="4" w:space="0" w:color="auto"/>
            </w:tcBorders>
          </w:tcPr>
          <w:p w14:paraId="7AFAC692" w14:textId="47EC862D" w:rsidR="00C31677" w:rsidRPr="00C31677" w:rsidRDefault="00C31677" w:rsidP="00C31677">
            <w:pPr>
              <w:bidi/>
              <w:spacing w:line="240" w:lineRule="auto"/>
              <w:rPr>
                <w:rFonts w:ascii="Simplified Arabic" w:hAnsi="Simplified Arabic" w:cs="Simplified Arabic"/>
                <w:sz w:val="24"/>
                <w:szCs w:val="24"/>
              </w:rPr>
            </w:pPr>
            <w:r w:rsidRPr="00C31677">
              <w:rPr>
                <w:rFonts w:ascii="Simplified Arabic" w:hAnsi="Simplified Arabic" w:cs="Simplified Arabic" w:hint="cs"/>
                <w:sz w:val="20"/>
                <w:szCs w:val="20"/>
                <w:rtl/>
              </w:rPr>
              <w:t>ارهاصات الفكر الفلسفي الأندلسي</w:t>
            </w:r>
          </w:p>
        </w:tc>
        <w:tc>
          <w:tcPr>
            <w:tcW w:w="1546" w:type="dxa"/>
            <w:tcBorders>
              <w:top w:val="dashSmallGap" w:sz="4" w:space="0" w:color="auto"/>
              <w:left w:val="single" w:sz="4" w:space="0" w:color="auto"/>
              <w:bottom w:val="dashSmallGap" w:sz="4" w:space="0" w:color="auto"/>
              <w:right w:val="single" w:sz="4" w:space="0" w:color="auto"/>
            </w:tcBorders>
            <w:hideMark/>
          </w:tcPr>
          <w:p w14:paraId="01A0C940" w14:textId="77777777" w:rsidR="00C31677" w:rsidRPr="004518BF" w:rsidRDefault="00C31677" w:rsidP="00C31677">
            <w:pPr>
              <w:bidi/>
              <w:spacing w:after="0" w:line="240" w:lineRule="auto"/>
              <w:rPr>
                <w:rFonts w:ascii="Simplified Arabic" w:hAnsi="Simplified Arabic" w:cs="Simplified Arabic"/>
                <w:sz w:val="24"/>
                <w:szCs w:val="24"/>
                <w:rtl/>
                <w:lang w:bidi="ar-JO"/>
              </w:rPr>
            </w:pPr>
            <w:r w:rsidRPr="004518BF">
              <w:rPr>
                <w:rFonts w:ascii="Simplified Arabic" w:hAnsi="Simplified Arabic" w:cs="Simplified Arabic"/>
                <w:sz w:val="24"/>
                <w:szCs w:val="24"/>
                <w:rtl/>
                <w:lang w:bidi="ar-JO"/>
              </w:rPr>
              <w:t>محاضرة</w:t>
            </w:r>
          </w:p>
        </w:tc>
        <w:tc>
          <w:tcPr>
            <w:tcW w:w="1959" w:type="dxa"/>
            <w:tcBorders>
              <w:top w:val="dashSmallGap" w:sz="4" w:space="0" w:color="auto"/>
              <w:left w:val="single" w:sz="4" w:space="0" w:color="auto"/>
              <w:bottom w:val="dashSmallGap" w:sz="4" w:space="0" w:color="auto"/>
              <w:right w:val="single" w:sz="4" w:space="0" w:color="auto"/>
            </w:tcBorders>
          </w:tcPr>
          <w:p w14:paraId="1055599F" w14:textId="698F7AC8" w:rsidR="00C31677" w:rsidRPr="004518BF" w:rsidRDefault="00C31677" w:rsidP="00C31677">
            <w:pPr>
              <w:bidi/>
              <w:spacing w:after="0" w:line="240" w:lineRule="auto"/>
              <w:rPr>
                <w:rFonts w:ascii="Simplified Arabic" w:hAnsi="Simplified Arabic" w:cs="Simplified Arabic"/>
                <w:sz w:val="24"/>
                <w:szCs w:val="24"/>
                <w:rtl/>
                <w:lang w:bidi="ar-JO"/>
              </w:rPr>
            </w:pPr>
          </w:p>
        </w:tc>
        <w:tc>
          <w:tcPr>
            <w:tcW w:w="1429" w:type="dxa"/>
            <w:tcBorders>
              <w:top w:val="dashSmallGap" w:sz="4" w:space="0" w:color="auto"/>
              <w:left w:val="single" w:sz="4" w:space="0" w:color="auto"/>
              <w:bottom w:val="dashSmallGap" w:sz="4" w:space="0" w:color="auto"/>
              <w:right w:val="thinThickLargeGap" w:sz="2" w:space="0" w:color="auto"/>
            </w:tcBorders>
          </w:tcPr>
          <w:p w14:paraId="355BD32C" w14:textId="20CBADCF" w:rsidR="00C31677" w:rsidRPr="004518BF" w:rsidRDefault="00C31677" w:rsidP="00C31677">
            <w:pPr>
              <w:bidi/>
              <w:spacing w:after="0" w:line="240" w:lineRule="auto"/>
              <w:rPr>
                <w:rFonts w:ascii="Simplified Arabic" w:hAnsi="Simplified Arabic" w:cs="Simplified Arabic"/>
                <w:b/>
                <w:bCs/>
                <w:sz w:val="24"/>
                <w:szCs w:val="24"/>
                <w:rtl/>
                <w:lang w:bidi="ar-JO"/>
              </w:rPr>
            </w:pPr>
            <w:r w:rsidRPr="00372A79">
              <w:rPr>
                <w:rFonts w:ascii="Simplified Arabic" w:hAnsi="Simplified Arabic" w:cs="Simplified Arabic"/>
                <w:b/>
                <w:bCs/>
                <w:sz w:val="24"/>
                <w:szCs w:val="24"/>
                <w:rtl/>
                <w:lang w:bidi="ar-JO"/>
              </w:rPr>
              <w:t>الكتب الداعمة</w:t>
            </w:r>
          </w:p>
        </w:tc>
      </w:tr>
      <w:tr w:rsidR="00C31677" w:rsidRPr="004518BF" w14:paraId="0E6B05BB" w14:textId="77777777" w:rsidTr="00FB5499">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7181B125" w14:textId="77777777"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13</w:t>
            </w:r>
          </w:p>
        </w:tc>
        <w:tc>
          <w:tcPr>
            <w:tcW w:w="2765" w:type="dxa"/>
            <w:tcBorders>
              <w:top w:val="dashSmallGap" w:sz="4" w:space="0" w:color="auto"/>
              <w:left w:val="single" w:sz="4" w:space="0" w:color="auto"/>
              <w:bottom w:val="dashSmallGap" w:sz="4" w:space="0" w:color="auto"/>
              <w:right w:val="single" w:sz="4" w:space="0" w:color="auto"/>
            </w:tcBorders>
          </w:tcPr>
          <w:p w14:paraId="53253567" w14:textId="77777777" w:rsidR="00C31677" w:rsidRPr="00C31677" w:rsidRDefault="00C31677" w:rsidP="00C31677">
            <w:pPr>
              <w:bidi/>
              <w:spacing w:line="240" w:lineRule="auto"/>
              <w:rPr>
                <w:rFonts w:ascii="Simplified Arabic" w:hAnsi="Simplified Arabic" w:cs="Simplified Arabic"/>
                <w:sz w:val="20"/>
                <w:szCs w:val="20"/>
                <w:rtl/>
              </w:rPr>
            </w:pPr>
            <w:r w:rsidRPr="00C31677">
              <w:rPr>
                <w:rFonts w:ascii="Simplified Arabic" w:hAnsi="Simplified Arabic" w:cs="Simplified Arabic" w:hint="cs"/>
                <w:sz w:val="20"/>
                <w:szCs w:val="20"/>
                <w:rtl/>
              </w:rPr>
              <w:t xml:space="preserve">الفلاسفة المسلمون في المغرب والأندلس: </w:t>
            </w:r>
          </w:p>
          <w:p w14:paraId="799CF1C6" w14:textId="77777777" w:rsidR="00C31677" w:rsidRDefault="00C31677" w:rsidP="00C31677">
            <w:pPr>
              <w:pStyle w:val="ListParagraph"/>
              <w:numPr>
                <w:ilvl w:val="0"/>
                <w:numId w:val="8"/>
              </w:numPr>
              <w:spacing w:line="240" w:lineRule="auto"/>
              <w:rPr>
                <w:rFonts w:ascii="Simplified Arabic" w:hAnsi="Simplified Arabic" w:cs="Simplified Arabic"/>
                <w:sz w:val="20"/>
                <w:szCs w:val="20"/>
              </w:rPr>
            </w:pPr>
            <w:r>
              <w:rPr>
                <w:rFonts w:ascii="Simplified Arabic" w:hAnsi="Simplified Arabic" w:cs="Simplified Arabic" w:hint="cs"/>
                <w:sz w:val="20"/>
                <w:szCs w:val="20"/>
                <w:rtl/>
              </w:rPr>
              <w:t>ابن حزم</w:t>
            </w:r>
          </w:p>
          <w:p w14:paraId="1775C67A" w14:textId="427ABC77" w:rsidR="00C31677" w:rsidRPr="00C31677" w:rsidRDefault="00C31677" w:rsidP="00C31677">
            <w:pPr>
              <w:pStyle w:val="ListParagraph"/>
              <w:numPr>
                <w:ilvl w:val="0"/>
                <w:numId w:val="8"/>
              </w:numPr>
              <w:spacing w:line="240" w:lineRule="auto"/>
              <w:rPr>
                <w:rFonts w:ascii="Simplified Arabic" w:hAnsi="Simplified Arabic" w:cs="Simplified Arabic"/>
                <w:sz w:val="20"/>
                <w:szCs w:val="20"/>
              </w:rPr>
            </w:pPr>
            <w:r w:rsidRPr="00C31677">
              <w:rPr>
                <w:rFonts w:ascii="Simplified Arabic" w:hAnsi="Simplified Arabic" w:cs="Simplified Arabic" w:hint="cs"/>
                <w:sz w:val="20"/>
                <w:szCs w:val="20"/>
                <w:rtl/>
              </w:rPr>
              <w:t xml:space="preserve">ابن </w:t>
            </w:r>
            <w:proofErr w:type="spellStart"/>
            <w:r w:rsidRPr="00C31677">
              <w:rPr>
                <w:rFonts w:ascii="Simplified Arabic" w:hAnsi="Simplified Arabic" w:cs="Simplified Arabic" w:hint="cs"/>
                <w:sz w:val="20"/>
                <w:szCs w:val="20"/>
                <w:rtl/>
              </w:rPr>
              <w:t>باجه</w:t>
            </w:r>
            <w:proofErr w:type="spellEnd"/>
          </w:p>
        </w:tc>
        <w:tc>
          <w:tcPr>
            <w:tcW w:w="1546" w:type="dxa"/>
            <w:tcBorders>
              <w:top w:val="dashSmallGap" w:sz="4" w:space="0" w:color="auto"/>
              <w:left w:val="single" w:sz="4" w:space="0" w:color="auto"/>
              <w:bottom w:val="dashSmallGap" w:sz="4" w:space="0" w:color="auto"/>
              <w:right w:val="single" w:sz="4" w:space="0" w:color="auto"/>
            </w:tcBorders>
          </w:tcPr>
          <w:p w14:paraId="1C4BF317" w14:textId="0999BA45" w:rsidR="00C31677" w:rsidRPr="004518BF" w:rsidRDefault="00FB5499" w:rsidP="00C31677">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حلقة نقاشية</w:t>
            </w:r>
          </w:p>
        </w:tc>
        <w:tc>
          <w:tcPr>
            <w:tcW w:w="1959" w:type="dxa"/>
            <w:tcBorders>
              <w:top w:val="dashSmallGap" w:sz="4" w:space="0" w:color="auto"/>
              <w:left w:val="single" w:sz="4" w:space="0" w:color="auto"/>
              <w:bottom w:val="dashSmallGap" w:sz="4" w:space="0" w:color="auto"/>
              <w:right w:val="single" w:sz="4" w:space="0" w:color="auto"/>
            </w:tcBorders>
          </w:tcPr>
          <w:p w14:paraId="28B978BF" w14:textId="0C66D9D3" w:rsidR="00C31677" w:rsidRPr="004518BF" w:rsidRDefault="00C31677" w:rsidP="00C31677">
            <w:pPr>
              <w:bidi/>
              <w:spacing w:after="0" w:line="240" w:lineRule="auto"/>
              <w:rPr>
                <w:rFonts w:ascii="Simplified Arabic" w:hAnsi="Simplified Arabic" w:cs="Simplified Arabic"/>
                <w:sz w:val="24"/>
                <w:szCs w:val="24"/>
                <w:rtl/>
                <w:lang w:bidi="ar-JO"/>
              </w:rPr>
            </w:pPr>
          </w:p>
        </w:tc>
        <w:tc>
          <w:tcPr>
            <w:tcW w:w="1429" w:type="dxa"/>
            <w:tcBorders>
              <w:top w:val="dashSmallGap" w:sz="4" w:space="0" w:color="auto"/>
              <w:left w:val="single" w:sz="4" w:space="0" w:color="auto"/>
              <w:bottom w:val="dashSmallGap" w:sz="4" w:space="0" w:color="auto"/>
              <w:right w:val="thinThickLargeGap" w:sz="2" w:space="0" w:color="auto"/>
            </w:tcBorders>
          </w:tcPr>
          <w:p w14:paraId="6E5A047C" w14:textId="29363B8D" w:rsidR="00C31677" w:rsidRPr="004518BF" w:rsidRDefault="00C31677" w:rsidP="00C31677">
            <w:pPr>
              <w:bidi/>
              <w:spacing w:after="0" w:line="240" w:lineRule="auto"/>
              <w:rPr>
                <w:rFonts w:ascii="Simplified Arabic" w:hAnsi="Simplified Arabic" w:cs="Simplified Arabic"/>
                <w:b/>
                <w:bCs/>
                <w:sz w:val="24"/>
                <w:szCs w:val="24"/>
                <w:rtl/>
                <w:lang w:bidi="ar-JO"/>
              </w:rPr>
            </w:pPr>
            <w:r w:rsidRPr="00372A79">
              <w:rPr>
                <w:rFonts w:ascii="Simplified Arabic" w:hAnsi="Simplified Arabic" w:cs="Simplified Arabic"/>
                <w:b/>
                <w:bCs/>
                <w:sz w:val="24"/>
                <w:szCs w:val="24"/>
                <w:rtl/>
                <w:lang w:bidi="ar-JO"/>
              </w:rPr>
              <w:t>الكتب الداعمة</w:t>
            </w:r>
          </w:p>
        </w:tc>
      </w:tr>
      <w:tr w:rsidR="00C31677" w:rsidRPr="004518BF" w14:paraId="413BA83D"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3AC79400" w14:textId="77777777"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14</w:t>
            </w:r>
          </w:p>
        </w:tc>
        <w:tc>
          <w:tcPr>
            <w:tcW w:w="2765" w:type="dxa"/>
            <w:tcBorders>
              <w:top w:val="dashSmallGap" w:sz="4" w:space="0" w:color="auto"/>
              <w:left w:val="single" w:sz="4" w:space="0" w:color="auto"/>
              <w:bottom w:val="dashSmallGap" w:sz="4" w:space="0" w:color="auto"/>
              <w:right w:val="single" w:sz="4" w:space="0" w:color="auto"/>
            </w:tcBorders>
          </w:tcPr>
          <w:p w14:paraId="4EF2A451" w14:textId="77777777" w:rsidR="00C31677" w:rsidRPr="00C31677" w:rsidRDefault="00C31677" w:rsidP="00C31677">
            <w:pPr>
              <w:pStyle w:val="ListParagraph"/>
              <w:numPr>
                <w:ilvl w:val="0"/>
                <w:numId w:val="8"/>
              </w:numPr>
              <w:spacing w:line="240" w:lineRule="auto"/>
              <w:rPr>
                <w:rFonts w:ascii="Simplified Arabic" w:hAnsi="Simplified Arabic" w:cs="Simplified Arabic"/>
                <w:sz w:val="24"/>
                <w:szCs w:val="24"/>
              </w:rPr>
            </w:pPr>
            <w:r>
              <w:rPr>
                <w:rFonts w:ascii="Simplified Arabic" w:hAnsi="Simplified Arabic" w:cs="Simplified Arabic" w:hint="cs"/>
                <w:sz w:val="20"/>
                <w:szCs w:val="20"/>
                <w:rtl/>
              </w:rPr>
              <w:t>ابن طفيل</w:t>
            </w:r>
          </w:p>
          <w:p w14:paraId="7414AE4E" w14:textId="77777777" w:rsidR="00C31677" w:rsidRDefault="00C31677" w:rsidP="00C31677">
            <w:pPr>
              <w:pStyle w:val="ListParagraph"/>
              <w:numPr>
                <w:ilvl w:val="0"/>
                <w:numId w:val="8"/>
              </w:numPr>
              <w:spacing w:line="240" w:lineRule="auto"/>
              <w:rPr>
                <w:rFonts w:ascii="Simplified Arabic" w:hAnsi="Simplified Arabic" w:cs="Simplified Arabic"/>
                <w:sz w:val="24"/>
                <w:szCs w:val="24"/>
              </w:rPr>
            </w:pPr>
            <w:r w:rsidRPr="00C31677">
              <w:rPr>
                <w:rFonts w:ascii="Simplified Arabic" w:hAnsi="Simplified Arabic" w:cs="Simplified Arabic" w:hint="cs"/>
                <w:sz w:val="20"/>
                <w:szCs w:val="20"/>
                <w:rtl/>
              </w:rPr>
              <w:t xml:space="preserve"> </w:t>
            </w:r>
            <w:r w:rsidRPr="00C31677">
              <w:rPr>
                <w:rFonts w:ascii="Simplified Arabic" w:hAnsi="Simplified Arabic" w:cs="Simplified Arabic"/>
                <w:sz w:val="20"/>
                <w:szCs w:val="20"/>
                <w:rtl/>
              </w:rPr>
              <w:t>ابن رشد</w:t>
            </w:r>
          </w:p>
          <w:p w14:paraId="15859F44" w14:textId="1BDB2F1B" w:rsidR="00C31677" w:rsidRPr="00C31677" w:rsidRDefault="00C31677" w:rsidP="00C31677">
            <w:pPr>
              <w:pStyle w:val="ListParagraph"/>
              <w:numPr>
                <w:ilvl w:val="0"/>
                <w:numId w:val="8"/>
              </w:numPr>
              <w:spacing w:line="240" w:lineRule="auto"/>
              <w:rPr>
                <w:rFonts w:ascii="Simplified Arabic" w:hAnsi="Simplified Arabic" w:cs="Simplified Arabic"/>
                <w:sz w:val="24"/>
                <w:szCs w:val="24"/>
              </w:rPr>
            </w:pPr>
            <w:r>
              <w:rPr>
                <w:rFonts w:ascii="Simplified Arabic" w:hAnsi="Simplified Arabic" w:cs="Simplified Arabic" w:hint="cs"/>
                <w:sz w:val="24"/>
                <w:szCs w:val="24"/>
                <w:rtl/>
              </w:rPr>
              <w:t>ابن خلدون</w:t>
            </w:r>
          </w:p>
        </w:tc>
        <w:tc>
          <w:tcPr>
            <w:tcW w:w="1546" w:type="dxa"/>
            <w:tcBorders>
              <w:top w:val="dashSmallGap" w:sz="4" w:space="0" w:color="auto"/>
              <w:left w:val="single" w:sz="4" w:space="0" w:color="auto"/>
              <w:bottom w:val="dashSmallGap" w:sz="4" w:space="0" w:color="auto"/>
              <w:right w:val="single" w:sz="4" w:space="0" w:color="auto"/>
            </w:tcBorders>
          </w:tcPr>
          <w:p w14:paraId="423BB052" w14:textId="2A36B697" w:rsidR="00C31677" w:rsidRPr="000B25E1" w:rsidRDefault="00C31677" w:rsidP="00C31677">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حلقة نقاشية</w:t>
            </w:r>
          </w:p>
        </w:tc>
        <w:tc>
          <w:tcPr>
            <w:tcW w:w="1959" w:type="dxa"/>
            <w:tcBorders>
              <w:top w:val="dashSmallGap" w:sz="4" w:space="0" w:color="auto"/>
              <w:left w:val="single" w:sz="4" w:space="0" w:color="auto"/>
              <w:bottom w:val="dashSmallGap" w:sz="4" w:space="0" w:color="auto"/>
              <w:right w:val="single" w:sz="4" w:space="0" w:color="auto"/>
            </w:tcBorders>
          </w:tcPr>
          <w:p w14:paraId="06E8119C" w14:textId="64DEC23F" w:rsidR="00C31677" w:rsidRPr="000B25E1" w:rsidRDefault="00C31677" w:rsidP="00C31677">
            <w:pPr>
              <w:bidi/>
              <w:spacing w:after="0" w:line="240" w:lineRule="auto"/>
              <w:rPr>
                <w:rFonts w:ascii="Simplified Arabic" w:hAnsi="Simplified Arabic" w:cs="Simplified Arabic"/>
                <w:sz w:val="24"/>
                <w:szCs w:val="24"/>
                <w:rtl/>
                <w:lang w:bidi="ar-JO"/>
              </w:rPr>
            </w:pPr>
          </w:p>
        </w:tc>
        <w:tc>
          <w:tcPr>
            <w:tcW w:w="1429" w:type="dxa"/>
            <w:tcBorders>
              <w:top w:val="dashSmallGap" w:sz="4" w:space="0" w:color="auto"/>
              <w:left w:val="single" w:sz="4" w:space="0" w:color="auto"/>
              <w:bottom w:val="dashSmallGap" w:sz="4" w:space="0" w:color="auto"/>
              <w:right w:val="thinThickLargeGap" w:sz="2" w:space="0" w:color="auto"/>
            </w:tcBorders>
          </w:tcPr>
          <w:p w14:paraId="0FF83CA8" w14:textId="320D803F" w:rsidR="00C31677" w:rsidRPr="004518BF" w:rsidRDefault="00C31677" w:rsidP="00C31677">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إدارة ذاتية</w:t>
            </w:r>
          </w:p>
        </w:tc>
      </w:tr>
      <w:tr w:rsidR="00C31677" w:rsidRPr="004518BF" w14:paraId="56BBB836"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28B1F046" w14:textId="77777777"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lastRenderedPageBreak/>
              <w:t>15</w:t>
            </w:r>
          </w:p>
        </w:tc>
        <w:tc>
          <w:tcPr>
            <w:tcW w:w="2765" w:type="dxa"/>
            <w:tcBorders>
              <w:top w:val="dashSmallGap" w:sz="4" w:space="0" w:color="auto"/>
              <w:left w:val="single" w:sz="4" w:space="0" w:color="auto"/>
              <w:bottom w:val="dashSmallGap" w:sz="4" w:space="0" w:color="auto"/>
              <w:right w:val="single" w:sz="4" w:space="0" w:color="auto"/>
            </w:tcBorders>
          </w:tcPr>
          <w:p w14:paraId="4D5B652D" w14:textId="2398626E" w:rsidR="00C31677" w:rsidRPr="00C31677" w:rsidRDefault="00C31677" w:rsidP="00C31677">
            <w:pPr>
              <w:pStyle w:val="ListParagraph"/>
              <w:spacing w:line="240" w:lineRule="auto"/>
              <w:rPr>
                <w:rFonts w:ascii="Simplified Arabic" w:hAnsi="Simplified Arabic" w:cs="Simplified Arabic"/>
                <w:sz w:val="24"/>
                <w:szCs w:val="24"/>
                <w:rtl/>
              </w:rPr>
            </w:pPr>
            <w:r w:rsidRPr="00C31677">
              <w:rPr>
                <w:rFonts w:ascii="Simplified Arabic" w:hAnsi="Simplified Arabic" w:cs="Simplified Arabic"/>
                <w:sz w:val="24"/>
                <w:szCs w:val="24"/>
                <w:rtl/>
              </w:rPr>
              <w:t>مناقشة الابحاث</w:t>
            </w:r>
          </w:p>
        </w:tc>
        <w:tc>
          <w:tcPr>
            <w:tcW w:w="1546" w:type="dxa"/>
            <w:tcBorders>
              <w:top w:val="dashSmallGap" w:sz="4" w:space="0" w:color="auto"/>
              <w:left w:val="single" w:sz="4" w:space="0" w:color="auto"/>
              <w:bottom w:val="dashSmallGap" w:sz="4" w:space="0" w:color="auto"/>
              <w:right w:val="single" w:sz="4" w:space="0" w:color="auto"/>
            </w:tcBorders>
          </w:tcPr>
          <w:p w14:paraId="46454E95" w14:textId="3A6295E1" w:rsidR="00C31677" w:rsidRPr="000B25E1" w:rsidRDefault="00C31677" w:rsidP="00C31677">
            <w:pPr>
              <w:bidi/>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حلقة نقاشية</w:t>
            </w:r>
          </w:p>
        </w:tc>
        <w:tc>
          <w:tcPr>
            <w:tcW w:w="1959" w:type="dxa"/>
            <w:tcBorders>
              <w:top w:val="dashSmallGap" w:sz="4" w:space="0" w:color="auto"/>
              <w:left w:val="single" w:sz="4" w:space="0" w:color="auto"/>
              <w:bottom w:val="dashSmallGap" w:sz="4" w:space="0" w:color="auto"/>
              <w:right w:val="single" w:sz="4" w:space="0" w:color="auto"/>
            </w:tcBorders>
          </w:tcPr>
          <w:p w14:paraId="6BE47ECC" w14:textId="5241B86B" w:rsidR="00C31677" w:rsidRPr="000B25E1" w:rsidRDefault="00C31677" w:rsidP="00C31677">
            <w:pPr>
              <w:bidi/>
              <w:spacing w:after="0" w:line="240" w:lineRule="auto"/>
              <w:rPr>
                <w:rFonts w:ascii="Simplified Arabic" w:hAnsi="Simplified Arabic" w:cs="Simplified Arabic"/>
                <w:sz w:val="24"/>
                <w:szCs w:val="24"/>
                <w:rtl/>
                <w:lang w:bidi="ar-JO"/>
              </w:rPr>
            </w:pPr>
            <w:r w:rsidRPr="000B25E1">
              <w:rPr>
                <w:rFonts w:ascii="Simplified Arabic" w:hAnsi="Simplified Arabic" w:cs="Simplified Arabic" w:hint="cs"/>
                <w:sz w:val="24"/>
                <w:szCs w:val="24"/>
                <w:rtl/>
                <w:lang w:bidi="ar-JO"/>
              </w:rPr>
              <w:t>يقدّم الطلاب أبحاثهم ويستمعون لملاحظات زملائهم.</w:t>
            </w:r>
            <w:r>
              <w:rPr>
                <w:rFonts w:ascii="Simplified Arabic" w:hAnsi="Simplified Arabic" w:cs="Simplified Arabic" w:hint="cs"/>
                <w:sz w:val="24"/>
                <w:szCs w:val="24"/>
                <w:rtl/>
                <w:lang w:bidi="ar-JO"/>
              </w:rPr>
              <w:t>..</w:t>
            </w:r>
          </w:p>
        </w:tc>
        <w:tc>
          <w:tcPr>
            <w:tcW w:w="1429" w:type="dxa"/>
            <w:tcBorders>
              <w:top w:val="dashSmallGap" w:sz="4" w:space="0" w:color="auto"/>
              <w:left w:val="single" w:sz="4" w:space="0" w:color="auto"/>
              <w:bottom w:val="dashSmallGap" w:sz="4" w:space="0" w:color="auto"/>
              <w:right w:val="thinThickLargeGap" w:sz="2" w:space="0" w:color="auto"/>
            </w:tcBorders>
          </w:tcPr>
          <w:p w14:paraId="37E13BB1" w14:textId="1681A11D" w:rsidR="00C31677" w:rsidRPr="004518BF" w:rsidRDefault="00C31677" w:rsidP="00C31677">
            <w:pPr>
              <w:bidi/>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إدارة ذاتية</w:t>
            </w:r>
          </w:p>
        </w:tc>
      </w:tr>
      <w:tr w:rsidR="00C31677" w:rsidRPr="004518BF" w14:paraId="6EAA23B3" w14:textId="77777777" w:rsidTr="00C31677">
        <w:tc>
          <w:tcPr>
            <w:tcW w:w="828" w:type="dxa"/>
            <w:tcBorders>
              <w:top w:val="dashSmallGap" w:sz="4" w:space="0" w:color="auto"/>
              <w:left w:val="thinThickLargeGap" w:sz="2" w:space="0" w:color="auto"/>
              <w:bottom w:val="single" w:sz="4" w:space="0" w:color="auto"/>
              <w:right w:val="single" w:sz="4" w:space="0" w:color="auto"/>
            </w:tcBorders>
            <w:vAlign w:val="center"/>
            <w:hideMark/>
          </w:tcPr>
          <w:p w14:paraId="7A96D152" w14:textId="77777777"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sidRPr="004518BF">
              <w:rPr>
                <w:rFonts w:ascii="Simplified Arabic" w:hAnsi="Simplified Arabic" w:cs="Simplified Arabic"/>
                <w:b/>
                <w:bCs/>
                <w:sz w:val="24"/>
                <w:szCs w:val="24"/>
                <w:lang w:bidi="ar-JO"/>
              </w:rPr>
              <w:t>16</w:t>
            </w:r>
          </w:p>
        </w:tc>
        <w:tc>
          <w:tcPr>
            <w:tcW w:w="2765" w:type="dxa"/>
            <w:tcBorders>
              <w:top w:val="dashSmallGap" w:sz="4" w:space="0" w:color="auto"/>
              <w:left w:val="single" w:sz="4" w:space="0" w:color="auto"/>
              <w:bottom w:val="dashSmallGap" w:sz="4" w:space="0" w:color="auto"/>
              <w:right w:val="single" w:sz="4" w:space="0" w:color="auto"/>
            </w:tcBorders>
            <w:hideMark/>
          </w:tcPr>
          <w:p w14:paraId="06E9319A" w14:textId="77777777" w:rsidR="00C31677" w:rsidRPr="004518BF" w:rsidRDefault="00C31677" w:rsidP="00C31677">
            <w:pPr>
              <w:bidi/>
              <w:spacing w:after="0" w:line="240" w:lineRule="auto"/>
              <w:jc w:val="center"/>
              <w:rPr>
                <w:rFonts w:ascii="Simplified Arabic" w:hAnsi="Simplified Arabic" w:cs="Simplified Arabic"/>
                <w:b/>
                <w:bCs/>
                <w:sz w:val="24"/>
                <w:szCs w:val="24"/>
                <w:lang w:bidi="ar-JO"/>
              </w:rPr>
            </w:pPr>
            <w:r w:rsidRPr="004518BF">
              <w:rPr>
                <w:rFonts w:ascii="Simplified Arabic" w:hAnsi="Simplified Arabic" w:cs="Simplified Arabic"/>
                <w:b/>
                <w:bCs/>
                <w:sz w:val="24"/>
                <w:szCs w:val="24"/>
                <w:rtl/>
                <w:lang w:bidi="ar-JO"/>
              </w:rPr>
              <w:t>الامتحان النهائي</w:t>
            </w:r>
          </w:p>
        </w:tc>
        <w:tc>
          <w:tcPr>
            <w:tcW w:w="1546" w:type="dxa"/>
            <w:tcBorders>
              <w:top w:val="dashSmallGap" w:sz="4" w:space="0" w:color="auto"/>
              <w:left w:val="single" w:sz="4" w:space="0" w:color="auto"/>
              <w:bottom w:val="dashSmallGap" w:sz="4" w:space="0" w:color="auto"/>
              <w:right w:val="single" w:sz="4" w:space="0" w:color="auto"/>
            </w:tcBorders>
          </w:tcPr>
          <w:p w14:paraId="3B208955" w14:textId="1123F45E"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w:t>
            </w:r>
          </w:p>
        </w:tc>
        <w:tc>
          <w:tcPr>
            <w:tcW w:w="1959" w:type="dxa"/>
            <w:tcBorders>
              <w:top w:val="dashSmallGap" w:sz="4" w:space="0" w:color="auto"/>
              <w:left w:val="single" w:sz="4" w:space="0" w:color="auto"/>
              <w:bottom w:val="dashSmallGap" w:sz="4" w:space="0" w:color="auto"/>
              <w:right w:val="single" w:sz="4" w:space="0" w:color="auto"/>
            </w:tcBorders>
          </w:tcPr>
          <w:p w14:paraId="6A41580B" w14:textId="3FDB1BD2"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w:t>
            </w:r>
          </w:p>
        </w:tc>
        <w:tc>
          <w:tcPr>
            <w:tcW w:w="1429" w:type="dxa"/>
            <w:tcBorders>
              <w:top w:val="dashSmallGap" w:sz="4" w:space="0" w:color="auto"/>
              <w:left w:val="single" w:sz="4" w:space="0" w:color="auto"/>
              <w:bottom w:val="dashSmallGap" w:sz="4" w:space="0" w:color="auto"/>
              <w:right w:val="thinThickLargeGap" w:sz="2" w:space="0" w:color="auto"/>
            </w:tcBorders>
          </w:tcPr>
          <w:p w14:paraId="67DB99DA" w14:textId="0CE4A458" w:rsidR="00C31677" w:rsidRPr="004518BF" w:rsidRDefault="00C31677" w:rsidP="00C31677">
            <w:pPr>
              <w:bidi/>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w:t>
            </w:r>
          </w:p>
        </w:tc>
      </w:tr>
    </w:tbl>
    <w:p w14:paraId="10286C43" w14:textId="77777777" w:rsidR="00636A8C" w:rsidRDefault="00636A8C" w:rsidP="00636A8C">
      <w:pPr>
        <w:pStyle w:val="ListParagraph"/>
        <w:spacing w:after="0"/>
        <w:ind w:left="-334"/>
        <w:rPr>
          <w:rFonts w:asciiTheme="majorBidi" w:hAnsiTheme="majorBidi" w:cstheme="majorBidi"/>
          <w:rtl/>
          <w:lang w:bidi="ar-JO"/>
        </w:rPr>
      </w:pPr>
      <w:r>
        <w:rPr>
          <w:rFonts w:asciiTheme="majorBidi" w:hAnsiTheme="majorBidi" w:cstheme="majorBidi"/>
          <w:b/>
          <w:bCs/>
          <w:sz w:val="28"/>
          <w:szCs w:val="28"/>
          <w:rtl/>
          <w:lang w:bidi="ar-JO"/>
        </w:rPr>
        <w:t>*</w:t>
      </w:r>
      <w:r>
        <w:rPr>
          <w:rFonts w:asciiTheme="majorBidi" w:hAnsiTheme="majorBidi" w:cstheme="majorBidi"/>
          <w:b/>
          <w:bCs/>
          <w:rtl/>
          <w:lang w:bidi="ar-JO"/>
        </w:rPr>
        <w:t>تشمل أساليب التعلم: محاضرة، تعلم معكوس، تعلم من خلال المشاريع، تعلم من خلال حل المشكلات، تعلم تشاركي... الخ.</w:t>
      </w:r>
    </w:p>
    <w:p w14:paraId="79CDFEE8" w14:textId="77777777" w:rsidR="00636A8C" w:rsidRDefault="00636A8C" w:rsidP="00636A8C">
      <w:pPr>
        <w:jc w:val="center"/>
        <w:rPr>
          <w:rFonts w:asciiTheme="majorBidi" w:hAnsiTheme="majorBidi" w:cstheme="majorBidi"/>
          <w:sz w:val="6"/>
          <w:szCs w:val="6"/>
          <w:rtl/>
          <w:lang w:bidi="ar-JO"/>
        </w:rPr>
      </w:pPr>
    </w:p>
    <w:p w14:paraId="6EB90FCD" w14:textId="77777777" w:rsidR="00636A8C" w:rsidRDefault="00636A8C" w:rsidP="00636A8C">
      <w:pPr>
        <w:spacing w:after="0" w:line="360" w:lineRule="auto"/>
        <w:jc w:val="center"/>
        <w:rPr>
          <w:rtl/>
        </w:rPr>
      </w:pPr>
      <w:r>
        <w:rPr>
          <w:rFonts w:asciiTheme="majorBidi" w:hAnsiTheme="majorBidi" w:cstheme="majorBidi"/>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609"/>
      </w:tblGrid>
      <w:tr w:rsidR="00636A8C" w14:paraId="35EC724A" w14:textId="77777777" w:rsidTr="00636A8C">
        <w:tc>
          <w:tcPr>
            <w:tcW w:w="9595" w:type="dxa"/>
            <w:tcBorders>
              <w:top w:val="thickThinLargeGap" w:sz="2" w:space="0" w:color="auto"/>
              <w:left w:val="thickThinLargeGap" w:sz="2" w:space="0" w:color="auto"/>
              <w:bottom w:val="single" w:sz="4" w:space="0" w:color="auto"/>
              <w:right w:val="thickThinLargeGap" w:sz="2" w:space="0" w:color="auto"/>
            </w:tcBorders>
            <w:shd w:val="clear" w:color="auto" w:fill="D9D9D9" w:themeFill="background1" w:themeFillShade="D9"/>
            <w:hideMark/>
          </w:tcPr>
          <w:p w14:paraId="4CA01FB0" w14:textId="77777777" w:rsidR="00636A8C" w:rsidRDefault="00636A8C">
            <w:pPr>
              <w:bidi/>
              <w:spacing w:after="0" w:line="240" w:lineRule="auto"/>
              <w:jc w:val="center"/>
              <w:rPr>
                <w:rFonts w:asciiTheme="majorBidi" w:hAnsiTheme="majorBidi" w:cstheme="majorBidi"/>
                <w:sz w:val="28"/>
                <w:szCs w:val="28"/>
                <w:rtl/>
                <w:lang w:bidi="ar-JO"/>
              </w:rPr>
            </w:pPr>
            <w:r>
              <w:rPr>
                <w:rFonts w:asciiTheme="majorBidi" w:hAnsiTheme="majorBidi" w:cstheme="majorBidi"/>
                <w:sz w:val="28"/>
                <w:szCs w:val="28"/>
                <w:rtl/>
                <w:lang w:bidi="ar-JO"/>
              </w:rPr>
              <w:t>استخدام التكنولوجيا</w:t>
            </w:r>
          </w:p>
        </w:tc>
      </w:tr>
      <w:tr w:rsidR="00636A8C" w14:paraId="0390471B" w14:textId="77777777" w:rsidTr="00636A8C">
        <w:tc>
          <w:tcPr>
            <w:tcW w:w="9595" w:type="dxa"/>
            <w:tcBorders>
              <w:top w:val="single" w:sz="4" w:space="0" w:color="auto"/>
              <w:left w:val="thickThinLargeGap" w:sz="2" w:space="0" w:color="auto"/>
              <w:bottom w:val="single" w:sz="4" w:space="0" w:color="auto"/>
              <w:right w:val="thickThinLargeGap" w:sz="2" w:space="0" w:color="auto"/>
            </w:tcBorders>
          </w:tcPr>
          <w:p w14:paraId="7198876D" w14:textId="3EF28D0C" w:rsidR="00636A8C" w:rsidRDefault="005A78F7">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الاستعانة بالمواقع الإلكترونية، عرض فيديوهات، </w:t>
            </w:r>
            <w:r w:rsidR="0099363A">
              <w:rPr>
                <w:rFonts w:asciiTheme="majorBidi" w:hAnsiTheme="majorBidi" w:cstheme="majorBidi" w:hint="cs"/>
                <w:sz w:val="24"/>
                <w:szCs w:val="24"/>
                <w:rtl/>
                <w:lang w:bidi="ar-JO"/>
              </w:rPr>
              <w:t>تصوير فيديوهات.</w:t>
            </w:r>
          </w:p>
        </w:tc>
      </w:tr>
      <w:tr w:rsidR="00636A8C" w14:paraId="33430656" w14:textId="77777777" w:rsidTr="00636A8C">
        <w:tc>
          <w:tcPr>
            <w:tcW w:w="9595" w:type="dxa"/>
            <w:tcBorders>
              <w:top w:val="single" w:sz="4" w:space="0" w:color="auto"/>
              <w:left w:val="thickThinLargeGap" w:sz="2" w:space="0" w:color="auto"/>
              <w:bottom w:val="single" w:sz="4" w:space="0" w:color="auto"/>
              <w:right w:val="thickThinLargeGap" w:sz="2" w:space="0" w:color="auto"/>
            </w:tcBorders>
            <w:shd w:val="clear" w:color="auto" w:fill="D9D9D9" w:themeFill="background1" w:themeFillShade="D9"/>
            <w:hideMark/>
          </w:tcPr>
          <w:p w14:paraId="51047681" w14:textId="77777777" w:rsidR="00636A8C" w:rsidRDefault="00636A8C">
            <w:pPr>
              <w:bidi/>
              <w:spacing w:after="0" w:line="240" w:lineRule="auto"/>
              <w:jc w:val="center"/>
              <w:rPr>
                <w:rFonts w:asciiTheme="majorBidi" w:hAnsiTheme="majorBidi" w:cstheme="majorBidi"/>
                <w:sz w:val="28"/>
                <w:szCs w:val="28"/>
                <w:rtl/>
                <w:lang w:bidi="ar-JO"/>
              </w:rPr>
            </w:pPr>
            <w:r>
              <w:rPr>
                <w:rFonts w:asciiTheme="majorBidi" w:hAnsiTheme="majorBidi" w:cstheme="majorBidi"/>
                <w:sz w:val="28"/>
                <w:szCs w:val="28"/>
                <w:rtl/>
                <w:lang w:bidi="ar-JO"/>
              </w:rPr>
              <w:t>مهارات الاتصال والتواصل</w:t>
            </w:r>
          </w:p>
        </w:tc>
      </w:tr>
      <w:tr w:rsidR="00636A8C" w14:paraId="086E79E2" w14:textId="77777777" w:rsidTr="00636A8C">
        <w:tc>
          <w:tcPr>
            <w:tcW w:w="9595" w:type="dxa"/>
            <w:tcBorders>
              <w:top w:val="single" w:sz="4" w:space="0" w:color="auto"/>
              <w:left w:val="thickThinLargeGap" w:sz="2" w:space="0" w:color="auto"/>
              <w:bottom w:val="single" w:sz="4" w:space="0" w:color="auto"/>
              <w:right w:val="thickThinLargeGap" w:sz="2" w:space="0" w:color="auto"/>
            </w:tcBorders>
          </w:tcPr>
          <w:p w14:paraId="090827C7" w14:textId="2B096462" w:rsidR="00636A8C" w:rsidRPr="00512D99" w:rsidRDefault="00512D99" w:rsidP="000B25E1">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تحفيز الطلبة على النقاش، تدوين الملاحظات، تبني المواقف النقدية.</w:t>
            </w:r>
          </w:p>
          <w:p w14:paraId="76C5417E" w14:textId="1248AC56" w:rsidR="00512D99" w:rsidRDefault="00512D99" w:rsidP="00512D99">
            <w:pPr>
              <w:bidi/>
              <w:spacing w:after="0" w:line="240" w:lineRule="auto"/>
              <w:jc w:val="center"/>
              <w:rPr>
                <w:rFonts w:asciiTheme="majorBidi" w:hAnsiTheme="majorBidi" w:cstheme="majorBidi"/>
                <w:sz w:val="12"/>
                <w:szCs w:val="12"/>
                <w:rtl/>
                <w:lang w:bidi="ar-JO"/>
              </w:rPr>
            </w:pPr>
          </w:p>
        </w:tc>
      </w:tr>
      <w:tr w:rsidR="00636A8C" w14:paraId="5C299078" w14:textId="77777777" w:rsidTr="00636A8C">
        <w:tc>
          <w:tcPr>
            <w:tcW w:w="9595" w:type="dxa"/>
            <w:tcBorders>
              <w:top w:val="single" w:sz="4" w:space="0" w:color="auto"/>
              <w:left w:val="thickThinLargeGap" w:sz="2" w:space="0" w:color="auto"/>
              <w:bottom w:val="single" w:sz="4" w:space="0" w:color="auto"/>
              <w:right w:val="thickThinLargeGap" w:sz="2" w:space="0" w:color="auto"/>
            </w:tcBorders>
            <w:shd w:val="clear" w:color="auto" w:fill="D9D9D9" w:themeFill="background1" w:themeFillShade="D9"/>
            <w:hideMark/>
          </w:tcPr>
          <w:p w14:paraId="1146975D" w14:textId="77777777" w:rsidR="00636A8C" w:rsidRDefault="00636A8C">
            <w:pPr>
              <w:bidi/>
              <w:spacing w:after="0" w:line="240" w:lineRule="auto"/>
              <w:jc w:val="center"/>
              <w:rPr>
                <w:rFonts w:asciiTheme="majorBidi" w:hAnsiTheme="majorBidi" w:cstheme="majorBidi"/>
                <w:sz w:val="28"/>
                <w:szCs w:val="28"/>
                <w:rtl/>
                <w:lang w:bidi="ar-JO"/>
              </w:rPr>
            </w:pPr>
            <w:r>
              <w:rPr>
                <w:rFonts w:asciiTheme="majorBidi" w:hAnsiTheme="majorBidi" w:cstheme="majorBidi"/>
                <w:sz w:val="28"/>
                <w:szCs w:val="28"/>
                <w:rtl/>
                <w:lang w:bidi="ar-JO"/>
              </w:rPr>
              <w:t>التطبيق العملي في المادة</w:t>
            </w:r>
          </w:p>
        </w:tc>
      </w:tr>
      <w:tr w:rsidR="00636A8C" w14:paraId="644A2C2E" w14:textId="77777777" w:rsidTr="00636A8C">
        <w:tc>
          <w:tcPr>
            <w:tcW w:w="9595" w:type="dxa"/>
            <w:tcBorders>
              <w:top w:val="single" w:sz="4" w:space="0" w:color="auto"/>
              <w:left w:val="thickThinLargeGap" w:sz="2" w:space="0" w:color="auto"/>
              <w:bottom w:val="thickThinLargeGap" w:sz="2" w:space="0" w:color="auto"/>
              <w:right w:val="thickThinLargeGap" w:sz="2" w:space="0" w:color="auto"/>
            </w:tcBorders>
          </w:tcPr>
          <w:p w14:paraId="0473A9EA" w14:textId="3CD95751" w:rsidR="00636A8C" w:rsidRPr="00512D99" w:rsidRDefault="00512D99" w:rsidP="000B25E1">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توسيع خبرة الطالب في تحليل النصوص.</w:t>
            </w:r>
          </w:p>
        </w:tc>
      </w:tr>
    </w:tbl>
    <w:p w14:paraId="0C8DC711" w14:textId="77777777" w:rsidR="00636A8C" w:rsidRDefault="00636A8C" w:rsidP="00636A8C">
      <w:pPr>
        <w:jc w:val="center"/>
        <w:rPr>
          <w:rFonts w:asciiTheme="majorBidi" w:hAnsiTheme="majorBidi" w:cstheme="majorBidi"/>
          <w:sz w:val="28"/>
          <w:szCs w:val="28"/>
          <w:rtl/>
          <w:lang w:bidi="ar-JO"/>
        </w:rPr>
      </w:pPr>
    </w:p>
    <w:p w14:paraId="361A8F4C" w14:textId="77777777" w:rsidR="00636A8C" w:rsidRDefault="00636A8C" w:rsidP="00636A8C">
      <w:pPr>
        <w:jc w:val="center"/>
        <w:rPr>
          <w:rFonts w:asciiTheme="majorBidi" w:hAnsiTheme="majorBidi" w:cstheme="majorBidi"/>
          <w:b/>
          <w:bCs/>
          <w:sz w:val="28"/>
          <w:szCs w:val="28"/>
          <w:lang w:bidi="ar-JO"/>
        </w:rPr>
      </w:pPr>
      <w:r>
        <w:rPr>
          <w:rFonts w:asciiTheme="majorBidi" w:hAnsiTheme="majorBidi" w:cstheme="majorBidi"/>
          <w:sz w:val="28"/>
          <w:szCs w:val="28"/>
          <w:rtl/>
          <w:lang w:bidi="ar-JO"/>
        </w:rPr>
        <w:t>أ</w:t>
      </w:r>
      <w:r>
        <w:rPr>
          <w:rFonts w:asciiTheme="majorBidi" w:hAnsiTheme="majorBidi" w:cstheme="majorBidi"/>
          <w:b/>
          <w:bCs/>
          <w:sz w:val="28"/>
          <w:szCs w:val="28"/>
          <w:rtl/>
          <w:lang w:bidi="ar-JO"/>
        </w:rPr>
        <w:t xml:space="preserve">ساليب تقييم الطلبة وتوزيع العلامات  </w:t>
      </w:r>
    </w:p>
    <w:tbl>
      <w:tblPr>
        <w:tblStyle w:val="TableGrid"/>
        <w:bidiVisual/>
        <w:tblW w:w="0" w:type="auto"/>
        <w:jc w:val="center"/>
        <w:tblBorders>
          <w:top w:val="thinThickLargeGap" w:sz="2" w:space="0" w:color="auto"/>
          <w:left w:val="thinThickLargeGap" w:sz="2" w:space="0" w:color="auto"/>
          <w:bottom w:val="thickThin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636A8C" w14:paraId="70DBCC21" w14:textId="77777777" w:rsidTr="00636A8C">
        <w:trPr>
          <w:trHeight w:val="364"/>
          <w:jc w:val="center"/>
        </w:trPr>
        <w:tc>
          <w:tcPr>
            <w:tcW w:w="2299" w:type="dxa"/>
            <w:tcBorders>
              <w:top w:val="thinThickLargeGap" w:sz="2" w:space="0" w:color="auto"/>
              <w:left w:val="thickThinLargeGap" w:sz="2" w:space="0" w:color="auto"/>
              <w:bottom w:val="single" w:sz="6" w:space="0" w:color="auto"/>
              <w:right w:val="single" w:sz="6" w:space="0" w:color="auto"/>
            </w:tcBorders>
            <w:shd w:val="clear" w:color="auto" w:fill="D9D9D9" w:themeFill="background1" w:themeFillShade="D9"/>
            <w:vAlign w:val="center"/>
            <w:hideMark/>
          </w:tcPr>
          <w:p w14:paraId="33F83253"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sz w:val="24"/>
                <w:szCs w:val="24"/>
                <w:rtl/>
                <w:lang w:bidi="ar-JO"/>
              </w:rPr>
              <w:t>أ</w:t>
            </w:r>
            <w:r>
              <w:rPr>
                <w:rFonts w:asciiTheme="majorBidi" w:hAnsiTheme="majorBidi" w:cstheme="majorBidi"/>
                <w:b/>
                <w:bCs/>
                <w:sz w:val="24"/>
                <w:szCs w:val="24"/>
                <w:rtl/>
                <w:lang w:bidi="ar-JO"/>
              </w:rPr>
              <w:t>سلوب التقييم</w:t>
            </w:r>
          </w:p>
        </w:tc>
        <w:tc>
          <w:tcPr>
            <w:tcW w:w="1475" w:type="dxa"/>
            <w:tcBorders>
              <w:top w:val="thinThickLargeGap" w:sz="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AF5A37"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العلامة</w:t>
            </w:r>
          </w:p>
        </w:tc>
        <w:tc>
          <w:tcPr>
            <w:tcW w:w="1775" w:type="dxa"/>
            <w:tcBorders>
              <w:top w:val="thinThickLargeGap" w:sz="2" w:space="0" w:color="auto"/>
              <w:left w:val="single" w:sz="6" w:space="0" w:color="auto"/>
              <w:bottom w:val="single" w:sz="6" w:space="0" w:color="auto"/>
              <w:right w:val="single" w:sz="6" w:space="0" w:color="auto"/>
            </w:tcBorders>
            <w:shd w:val="clear" w:color="auto" w:fill="D9D9D9" w:themeFill="background1" w:themeFillShade="D9"/>
            <w:hideMark/>
          </w:tcPr>
          <w:p w14:paraId="0924D570" w14:textId="77777777" w:rsidR="00636A8C" w:rsidRDefault="00636A8C" w:rsidP="001D0FA7">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توقيت التقييم </w:t>
            </w:r>
          </w:p>
          <w:p w14:paraId="651CDAEA" w14:textId="77777777" w:rsidR="00636A8C" w:rsidRDefault="00636A8C" w:rsidP="001D0FA7">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(الأسبوع الدراسي)</w:t>
            </w:r>
          </w:p>
        </w:tc>
        <w:tc>
          <w:tcPr>
            <w:tcW w:w="1917" w:type="dxa"/>
            <w:tcBorders>
              <w:top w:val="thinThickLargeGap" w:sz="2" w:space="0" w:color="auto"/>
              <w:left w:val="single" w:sz="6" w:space="0" w:color="auto"/>
              <w:bottom w:val="single" w:sz="6" w:space="0" w:color="auto"/>
              <w:right w:val="thinThickLargeGap" w:sz="2" w:space="0" w:color="auto"/>
            </w:tcBorders>
            <w:shd w:val="clear" w:color="auto" w:fill="D9D9D9" w:themeFill="background1" w:themeFillShade="D9"/>
            <w:hideMark/>
          </w:tcPr>
          <w:p w14:paraId="1F0729D0"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مخرجات تعلم المادة المرتبطة بالتقييم</w:t>
            </w:r>
          </w:p>
        </w:tc>
      </w:tr>
      <w:tr w:rsidR="00636A8C" w14:paraId="1750A491" w14:textId="77777777" w:rsidTr="00636A8C">
        <w:trPr>
          <w:jc w:val="center"/>
        </w:trPr>
        <w:tc>
          <w:tcPr>
            <w:tcW w:w="2299" w:type="dxa"/>
            <w:tcBorders>
              <w:top w:val="single" w:sz="6" w:space="0" w:color="auto"/>
              <w:left w:val="thickThinLargeGap" w:sz="2" w:space="0" w:color="auto"/>
              <w:bottom w:val="single" w:sz="6" w:space="0" w:color="auto"/>
              <w:right w:val="single" w:sz="6" w:space="0" w:color="auto"/>
            </w:tcBorders>
            <w:shd w:val="clear" w:color="auto" w:fill="D9D9D9" w:themeFill="background1" w:themeFillShade="D9"/>
            <w:vAlign w:val="center"/>
            <w:hideMark/>
          </w:tcPr>
          <w:p w14:paraId="3B32F757"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امتحان منتصف الفصل</w:t>
            </w:r>
          </w:p>
        </w:tc>
        <w:tc>
          <w:tcPr>
            <w:tcW w:w="1475" w:type="dxa"/>
            <w:tcBorders>
              <w:top w:val="single" w:sz="6" w:space="0" w:color="auto"/>
              <w:left w:val="single" w:sz="6" w:space="0" w:color="auto"/>
              <w:bottom w:val="single" w:sz="6" w:space="0" w:color="auto"/>
              <w:right w:val="single" w:sz="6" w:space="0" w:color="auto"/>
            </w:tcBorders>
            <w:hideMark/>
          </w:tcPr>
          <w:p w14:paraId="2D478711"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Pr>
                <w:rFonts w:asciiTheme="majorBidi" w:hAnsiTheme="majorBidi" w:cstheme="majorBidi" w:hint="cs"/>
                <w:b/>
                <w:bCs/>
                <w:sz w:val="24"/>
                <w:szCs w:val="24"/>
                <w:rtl/>
                <w:lang w:bidi="ar-JO"/>
              </w:rPr>
              <w:t xml:space="preserve"> %</w:t>
            </w:r>
          </w:p>
        </w:tc>
        <w:tc>
          <w:tcPr>
            <w:tcW w:w="1775" w:type="dxa"/>
            <w:tcBorders>
              <w:top w:val="single" w:sz="6" w:space="0" w:color="auto"/>
              <w:left w:val="single" w:sz="6" w:space="0" w:color="auto"/>
              <w:bottom w:val="single" w:sz="6" w:space="0" w:color="auto"/>
              <w:right w:val="single" w:sz="6" w:space="0" w:color="auto"/>
            </w:tcBorders>
          </w:tcPr>
          <w:p w14:paraId="2C157570" w14:textId="55DFE14A" w:rsidR="00636A8C" w:rsidRDefault="009603BB" w:rsidP="001D0FA7">
            <w:pPr>
              <w:bidi/>
              <w:spacing w:after="0" w:line="240" w:lineRule="auto"/>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الحادي عشر</w:t>
            </w:r>
          </w:p>
        </w:tc>
        <w:tc>
          <w:tcPr>
            <w:tcW w:w="1917" w:type="dxa"/>
            <w:tcBorders>
              <w:top w:val="single" w:sz="6" w:space="0" w:color="auto"/>
              <w:left w:val="single" w:sz="6" w:space="0" w:color="auto"/>
              <w:bottom w:val="single" w:sz="6" w:space="0" w:color="auto"/>
              <w:right w:val="thinThickLargeGap" w:sz="2" w:space="0" w:color="auto"/>
            </w:tcBorders>
          </w:tcPr>
          <w:p w14:paraId="4E47107F" w14:textId="717E5E05" w:rsidR="00636A8C" w:rsidRDefault="009603BB">
            <w:pPr>
              <w:spacing w:after="0" w:line="240" w:lineRule="auto"/>
              <w:rPr>
                <w:rFonts w:asciiTheme="majorBidi" w:hAnsiTheme="majorBidi" w:cstheme="majorBidi"/>
                <w:b/>
                <w:bCs/>
                <w:sz w:val="28"/>
                <w:szCs w:val="28"/>
                <w:rtl/>
                <w:lang w:bidi="ar-JO"/>
              </w:rPr>
            </w:pPr>
            <w:r>
              <w:rPr>
                <w:rFonts w:asciiTheme="majorBidi" w:hAnsiTheme="majorBidi" w:cstheme="majorBidi"/>
                <w:b/>
                <w:bCs/>
                <w:sz w:val="28"/>
                <w:szCs w:val="28"/>
                <w:lang w:bidi="ar-JO"/>
              </w:rPr>
              <w:t>K1, K2, K3, K4</w:t>
            </w:r>
          </w:p>
        </w:tc>
      </w:tr>
      <w:tr w:rsidR="00636A8C" w14:paraId="082F8933" w14:textId="77777777" w:rsidTr="00636A8C">
        <w:trPr>
          <w:jc w:val="center"/>
        </w:trPr>
        <w:tc>
          <w:tcPr>
            <w:tcW w:w="2299" w:type="dxa"/>
            <w:tcBorders>
              <w:top w:val="single" w:sz="6" w:space="0" w:color="auto"/>
              <w:left w:val="thickThinLargeGap" w:sz="2" w:space="0" w:color="auto"/>
              <w:bottom w:val="single" w:sz="6" w:space="0" w:color="auto"/>
              <w:right w:val="single" w:sz="6" w:space="0" w:color="auto"/>
            </w:tcBorders>
            <w:shd w:val="clear" w:color="auto" w:fill="D9D9D9" w:themeFill="background1" w:themeFillShade="D9"/>
            <w:vAlign w:val="center"/>
            <w:hideMark/>
          </w:tcPr>
          <w:p w14:paraId="0BC60CA5"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أعمال فصلية*</w:t>
            </w:r>
          </w:p>
        </w:tc>
        <w:tc>
          <w:tcPr>
            <w:tcW w:w="1475" w:type="dxa"/>
            <w:tcBorders>
              <w:top w:val="single" w:sz="6" w:space="0" w:color="auto"/>
              <w:left w:val="single" w:sz="6" w:space="0" w:color="auto"/>
              <w:bottom w:val="single" w:sz="6" w:space="0" w:color="auto"/>
              <w:right w:val="single" w:sz="6" w:space="0" w:color="auto"/>
            </w:tcBorders>
            <w:hideMark/>
          </w:tcPr>
          <w:p w14:paraId="47DFD1BC"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Pr>
                <w:rFonts w:asciiTheme="majorBidi" w:hAnsiTheme="majorBidi" w:cstheme="majorBidi" w:hint="cs"/>
                <w:b/>
                <w:bCs/>
                <w:sz w:val="24"/>
                <w:szCs w:val="24"/>
                <w:rtl/>
                <w:lang w:bidi="ar-JO"/>
              </w:rPr>
              <w:t xml:space="preserve"> %</w:t>
            </w:r>
          </w:p>
        </w:tc>
        <w:tc>
          <w:tcPr>
            <w:tcW w:w="1775" w:type="dxa"/>
            <w:tcBorders>
              <w:top w:val="single" w:sz="6" w:space="0" w:color="auto"/>
              <w:left w:val="single" w:sz="6" w:space="0" w:color="auto"/>
              <w:bottom w:val="single" w:sz="6" w:space="0" w:color="auto"/>
              <w:right w:val="single" w:sz="6" w:space="0" w:color="auto"/>
            </w:tcBorders>
          </w:tcPr>
          <w:p w14:paraId="707DF12F" w14:textId="77777777" w:rsidR="00636A8C" w:rsidRDefault="00636A8C" w:rsidP="001D0FA7">
            <w:pPr>
              <w:bidi/>
              <w:spacing w:after="0" w:line="240" w:lineRule="auto"/>
              <w:rPr>
                <w:rFonts w:asciiTheme="majorBidi" w:hAnsiTheme="majorBidi" w:cstheme="majorBidi"/>
                <w:b/>
                <w:bCs/>
                <w:sz w:val="28"/>
                <w:szCs w:val="28"/>
                <w:rtl/>
                <w:lang w:bidi="ar-JO"/>
              </w:rPr>
            </w:pPr>
          </w:p>
        </w:tc>
        <w:tc>
          <w:tcPr>
            <w:tcW w:w="1917" w:type="dxa"/>
            <w:tcBorders>
              <w:top w:val="single" w:sz="6" w:space="0" w:color="auto"/>
              <w:left w:val="single" w:sz="6" w:space="0" w:color="auto"/>
              <w:bottom w:val="single" w:sz="6" w:space="0" w:color="auto"/>
              <w:right w:val="thinThickLargeGap" w:sz="2" w:space="0" w:color="auto"/>
            </w:tcBorders>
          </w:tcPr>
          <w:p w14:paraId="2A9A9AC0" w14:textId="4823171E" w:rsidR="00636A8C" w:rsidRDefault="009603BB">
            <w:pPr>
              <w:spacing w:after="0" w:line="240" w:lineRule="auto"/>
              <w:rPr>
                <w:rFonts w:asciiTheme="majorBidi" w:hAnsiTheme="majorBidi" w:cstheme="majorBidi"/>
                <w:b/>
                <w:bCs/>
                <w:sz w:val="28"/>
                <w:szCs w:val="28"/>
                <w:rtl/>
                <w:lang w:bidi="ar-JO"/>
              </w:rPr>
            </w:pPr>
            <w:r>
              <w:rPr>
                <w:rFonts w:asciiTheme="majorBidi" w:hAnsiTheme="majorBidi" w:cstheme="majorBidi"/>
                <w:b/>
                <w:bCs/>
                <w:sz w:val="28"/>
                <w:szCs w:val="28"/>
                <w:lang w:bidi="ar-JO"/>
              </w:rPr>
              <w:t>K2, S2, S4</w:t>
            </w:r>
          </w:p>
        </w:tc>
      </w:tr>
      <w:tr w:rsidR="00636A8C" w14:paraId="7F355C46" w14:textId="77777777" w:rsidTr="00636A8C">
        <w:trPr>
          <w:jc w:val="center"/>
        </w:trPr>
        <w:tc>
          <w:tcPr>
            <w:tcW w:w="2299" w:type="dxa"/>
            <w:tcBorders>
              <w:top w:val="single" w:sz="6" w:space="0" w:color="auto"/>
              <w:left w:val="thickThinLargeGap" w:sz="2" w:space="0" w:color="auto"/>
              <w:bottom w:val="single" w:sz="6" w:space="0" w:color="auto"/>
              <w:right w:val="single" w:sz="6" w:space="0" w:color="auto"/>
            </w:tcBorders>
            <w:shd w:val="clear" w:color="auto" w:fill="D9D9D9" w:themeFill="background1" w:themeFillShade="D9"/>
            <w:vAlign w:val="center"/>
            <w:hideMark/>
          </w:tcPr>
          <w:p w14:paraId="22AF2E04"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الامتحان النهائي</w:t>
            </w:r>
          </w:p>
        </w:tc>
        <w:tc>
          <w:tcPr>
            <w:tcW w:w="1475" w:type="dxa"/>
            <w:tcBorders>
              <w:top w:val="single" w:sz="6" w:space="0" w:color="auto"/>
              <w:left w:val="single" w:sz="6" w:space="0" w:color="auto"/>
              <w:bottom w:val="single" w:sz="6" w:space="0" w:color="auto"/>
              <w:right w:val="single" w:sz="6" w:space="0" w:color="auto"/>
            </w:tcBorders>
            <w:hideMark/>
          </w:tcPr>
          <w:p w14:paraId="358503AE"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40</w:t>
            </w:r>
            <w:r>
              <w:rPr>
                <w:rFonts w:asciiTheme="majorBidi" w:hAnsiTheme="majorBidi" w:cstheme="majorBidi" w:hint="cs"/>
                <w:b/>
                <w:bCs/>
                <w:sz w:val="24"/>
                <w:szCs w:val="24"/>
                <w:rtl/>
                <w:lang w:bidi="ar-JO"/>
              </w:rPr>
              <w:t xml:space="preserve"> %</w:t>
            </w:r>
          </w:p>
        </w:tc>
        <w:tc>
          <w:tcPr>
            <w:tcW w:w="1775" w:type="dxa"/>
            <w:tcBorders>
              <w:top w:val="single" w:sz="6" w:space="0" w:color="auto"/>
              <w:left w:val="single" w:sz="6" w:space="0" w:color="auto"/>
              <w:bottom w:val="single" w:sz="6" w:space="0" w:color="auto"/>
              <w:right w:val="single" w:sz="6" w:space="0" w:color="auto"/>
            </w:tcBorders>
          </w:tcPr>
          <w:p w14:paraId="4AEAF4D7" w14:textId="77777777" w:rsidR="00636A8C" w:rsidRDefault="00636A8C" w:rsidP="001D0FA7">
            <w:pPr>
              <w:bidi/>
              <w:spacing w:after="0" w:line="240" w:lineRule="auto"/>
              <w:rPr>
                <w:rFonts w:asciiTheme="majorBidi" w:hAnsiTheme="majorBidi" w:cstheme="majorBidi"/>
                <w:b/>
                <w:bCs/>
                <w:sz w:val="28"/>
                <w:szCs w:val="28"/>
                <w:rtl/>
                <w:lang w:bidi="ar-JO"/>
              </w:rPr>
            </w:pPr>
          </w:p>
        </w:tc>
        <w:tc>
          <w:tcPr>
            <w:tcW w:w="1917" w:type="dxa"/>
            <w:tcBorders>
              <w:top w:val="single" w:sz="6" w:space="0" w:color="auto"/>
              <w:left w:val="single" w:sz="6" w:space="0" w:color="auto"/>
              <w:bottom w:val="single" w:sz="6" w:space="0" w:color="auto"/>
              <w:right w:val="thinThickLargeGap" w:sz="2" w:space="0" w:color="auto"/>
            </w:tcBorders>
          </w:tcPr>
          <w:p w14:paraId="32BFB2A6" w14:textId="10C50EEA" w:rsidR="00636A8C" w:rsidRDefault="009603BB">
            <w:pPr>
              <w:spacing w:after="0" w:line="240" w:lineRule="auto"/>
              <w:rPr>
                <w:rFonts w:asciiTheme="majorBidi" w:hAnsiTheme="majorBidi" w:cstheme="majorBidi"/>
                <w:b/>
                <w:bCs/>
                <w:sz w:val="28"/>
                <w:szCs w:val="28"/>
                <w:rtl/>
                <w:lang w:bidi="ar-JO"/>
              </w:rPr>
            </w:pPr>
            <w:r>
              <w:rPr>
                <w:rFonts w:asciiTheme="majorBidi" w:hAnsiTheme="majorBidi" w:cstheme="majorBidi"/>
                <w:b/>
                <w:bCs/>
                <w:sz w:val="28"/>
                <w:szCs w:val="28"/>
                <w:lang w:bidi="ar-JO"/>
              </w:rPr>
              <w:t>K2, K4, S2</w:t>
            </w:r>
          </w:p>
        </w:tc>
      </w:tr>
      <w:tr w:rsidR="00636A8C" w14:paraId="1ED5B65D" w14:textId="77777777" w:rsidTr="00636A8C">
        <w:trPr>
          <w:jc w:val="center"/>
        </w:trPr>
        <w:tc>
          <w:tcPr>
            <w:tcW w:w="2299" w:type="dxa"/>
            <w:tcBorders>
              <w:top w:val="single" w:sz="6" w:space="0" w:color="auto"/>
              <w:left w:val="thickThinLargeGap" w:sz="2" w:space="0" w:color="auto"/>
              <w:bottom w:val="thickThinLargeGap" w:sz="2" w:space="0" w:color="auto"/>
              <w:right w:val="single" w:sz="6" w:space="0" w:color="auto"/>
            </w:tcBorders>
            <w:shd w:val="clear" w:color="auto" w:fill="D9D9D9" w:themeFill="background1" w:themeFillShade="D9"/>
            <w:vAlign w:val="center"/>
            <w:hideMark/>
          </w:tcPr>
          <w:p w14:paraId="3D21DEB1"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المجموع</w:t>
            </w:r>
          </w:p>
        </w:tc>
        <w:tc>
          <w:tcPr>
            <w:tcW w:w="1475" w:type="dxa"/>
            <w:tcBorders>
              <w:top w:val="single" w:sz="6" w:space="0" w:color="auto"/>
              <w:left w:val="single" w:sz="6" w:space="0" w:color="auto"/>
              <w:bottom w:val="thickThinLargeGap" w:sz="2" w:space="0" w:color="auto"/>
              <w:right w:val="single" w:sz="6" w:space="0" w:color="auto"/>
            </w:tcBorders>
            <w:hideMark/>
          </w:tcPr>
          <w:p w14:paraId="5769107B"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Borders>
              <w:top w:val="single" w:sz="6" w:space="0" w:color="auto"/>
              <w:left w:val="single" w:sz="6" w:space="0" w:color="auto"/>
              <w:bottom w:val="thickThinLargeGap" w:sz="2" w:space="0" w:color="auto"/>
              <w:right w:val="single" w:sz="6" w:space="0" w:color="auto"/>
            </w:tcBorders>
          </w:tcPr>
          <w:p w14:paraId="74AA12E6" w14:textId="77777777" w:rsidR="00636A8C" w:rsidRDefault="00636A8C" w:rsidP="001D0FA7">
            <w:pPr>
              <w:bidi/>
              <w:spacing w:after="0" w:line="240" w:lineRule="auto"/>
              <w:rPr>
                <w:rFonts w:asciiTheme="majorBidi" w:hAnsiTheme="majorBidi" w:cstheme="majorBidi"/>
                <w:b/>
                <w:bCs/>
                <w:sz w:val="28"/>
                <w:szCs w:val="28"/>
                <w:rtl/>
                <w:lang w:bidi="ar-JO"/>
              </w:rPr>
            </w:pPr>
          </w:p>
        </w:tc>
        <w:tc>
          <w:tcPr>
            <w:tcW w:w="1917" w:type="dxa"/>
            <w:tcBorders>
              <w:top w:val="single" w:sz="6" w:space="0" w:color="auto"/>
              <w:left w:val="single" w:sz="6" w:space="0" w:color="auto"/>
              <w:bottom w:val="thickThinLargeGap" w:sz="2" w:space="0" w:color="auto"/>
              <w:right w:val="thinThickLargeGap" w:sz="2" w:space="0" w:color="auto"/>
            </w:tcBorders>
          </w:tcPr>
          <w:p w14:paraId="3BA4080D" w14:textId="77777777" w:rsidR="00636A8C" w:rsidRDefault="00636A8C">
            <w:pPr>
              <w:spacing w:after="0" w:line="240" w:lineRule="auto"/>
              <w:rPr>
                <w:rFonts w:asciiTheme="majorBidi" w:hAnsiTheme="majorBidi" w:cstheme="majorBidi"/>
                <w:b/>
                <w:bCs/>
                <w:sz w:val="28"/>
                <w:szCs w:val="28"/>
                <w:rtl/>
                <w:lang w:bidi="ar-JO"/>
              </w:rPr>
            </w:pPr>
          </w:p>
        </w:tc>
      </w:tr>
    </w:tbl>
    <w:p w14:paraId="07C1C6E2" w14:textId="77777777" w:rsidR="00636A8C" w:rsidRDefault="00636A8C" w:rsidP="00636A8C">
      <w:pPr>
        <w:bidi/>
        <w:ind w:left="-334"/>
        <w:rPr>
          <w:rFonts w:asciiTheme="majorBidi" w:hAnsiTheme="majorBidi" w:cstheme="majorBidi"/>
          <w:rtl/>
          <w:lang w:bidi="ar-JO"/>
        </w:rPr>
      </w:pPr>
      <w:r>
        <w:rPr>
          <w:rFonts w:asciiTheme="majorBidi" w:hAnsiTheme="majorBidi" w:cstheme="majorBidi"/>
          <w:rtl/>
          <w:lang w:bidi="ar-JO"/>
        </w:rPr>
        <w:t xml:space="preserve">                       *</w:t>
      </w:r>
      <w:r>
        <w:rPr>
          <w:rFonts w:asciiTheme="majorBidi" w:hAnsiTheme="majorBidi" w:cstheme="majorBidi"/>
          <w:b/>
          <w:bCs/>
          <w:rtl/>
          <w:lang w:bidi="ar-JO"/>
        </w:rPr>
        <w:t>تشمل: امتحانات قصيرة، أعمال صفية ومنزلية، عرض تقديمي، تقارير، فيديو بصوت الطالب، مشروع.</w:t>
      </w:r>
    </w:p>
    <w:p w14:paraId="5E4923A4" w14:textId="77777777" w:rsidR="008971D4" w:rsidRDefault="008971D4" w:rsidP="00636A8C">
      <w:pPr>
        <w:bidi/>
        <w:spacing w:after="0" w:line="360" w:lineRule="auto"/>
        <w:jc w:val="center"/>
        <w:rPr>
          <w:rFonts w:asciiTheme="majorBidi" w:hAnsiTheme="majorBidi" w:cstheme="majorBidi"/>
          <w:b/>
          <w:bCs/>
          <w:sz w:val="28"/>
          <w:szCs w:val="28"/>
          <w:rtl/>
        </w:rPr>
      </w:pPr>
    </w:p>
    <w:p w14:paraId="293B0DA4" w14:textId="77777777" w:rsidR="008971D4" w:rsidRDefault="008971D4" w:rsidP="008971D4">
      <w:pPr>
        <w:bidi/>
        <w:spacing w:after="0" w:line="360" w:lineRule="auto"/>
        <w:jc w:val="center"/>
        <w:rPr>
          <w:rFonts w:asciiTheme="majorBidi" w:hAnsiTheme="majorBidi" w:cstheme="majorBidi"/>
          <w:b/>
          <w:bCs/>
          <w:sz w:val="28"/>
          <w:szCs w:val="28"/>
          <w:rtl/>
        </w:rPr>
      </w:pPr>
    </w:p>
    <w:p w14:paraId="2FF78F50" w14:textId="36E924F1" w:rsidR="00636A8C" w:rsidRDefault="00636A8C" w:rsidP="008971D4">
      <w:pPr>
        <w:bidi/>
        <w:spacing w:after="0" w:line="360" w:lineRule="auto"/>
        <w:jc w:val="center"/>
        <w:rPr>
          <w:rtl/>
        </w:rPr>
      </w:pPr>
      <w:r>
        <w:rPr>
          <w:rFonts w:asciiTheme="majorBidi" w:hAnsiTheme="majorBidi" w:cstheme="majorBidi"/>
          <w:b/>
          <w:bCs/>
          <w:sz w:val="28"/>
          <w:szCs w:val="28"/>
          <w:rtl/>
        </w:rPr>
        <w:t xml:space="preserve">مواءمة مخرجات تعلم المادة مع أساليب </w:t>
      </w:r>
      <w:r>
        <w:rPr>
          <w:rFonts w:asciiTheme="majorBidi" w:hAnsiTheme="majorBidi" w:cstheme="majorBidi"/>
          <w:b/>
          <w:bCs/>
          <w:sz w:val="28"/>
          <w:szCs w:val="28"/>
          <w:rtl/>
          <w:lang w:bidi="ar-JO"/>
        </w:rPr>
        <w:t>التعلم</w:t>
      </w:r>
      <w:r>
        <w:rPr>
          <w:rFonts w:asciiTheme="majorBidi" w:hAnsiTheme="majorBidi" w:cstheme="majorBidi"/>
          <w:b/>
          <w:bCs/>
          <w:sz w:val="28"/>
          <w:szCs w:val="28"/>
          <w:rtl/>
        </w:rPr>
        <w:t xml:space="preserve"> والتقييم</w:t>
      </w:r>
    </w:p>
    <w:tbl>
      <w:tblPr>
        <w:tblStyle w:val="TableGrid"/>
        <w:bidiVisual/>
        <w:tblW w:w="0" w:type="auto"/>
        <w:tblInd w:w="-353" w:type="dxa"/>
        <w:tblLook w:val="04A0" w:firstRow="1" w:lastRow="0" w:firstColumn="1" w:lastColumn="0" w:noHBand="0" w:noVBand="1"/>
      </w:tblPr>
      <w:tblGrid>
        <w:gridCol w:w="622"/>
        <w:gridCol w:w="5114"/>
        <w:gridCol w:w="1346"/>
        <w:gridCol w:w="1527"/>
      </w:tblGrid>
      <w:tr w:rsidR="00636A8C" w14:paraId="35A8A373" w14:textId="77777777" w:rsidTr="00636A8C">
        <w:tc>
          <w:tcPr>
            <w:tcW w:w="627" w:type="dxa"/>
            <w:tcBorders>
              <w:top w:val="thickThinLargeGap" w:sz="2" w:space="0" w:color="auto"/>
              <w:left w:val="thickThinLargeGap" w:sz="2" w:space="0" w:color="auto"/>
              <w:bottom w:val="single" w:sz="4" w:space="0" w:color="auto"/>
              <w:right w:val="single" w:sz="4" w:space="0" w:color="auto"/>
            </w:tcBorders>
            <w:shd w:val="clear" w:color="auto" w:fill="D9D9D9" w:themeFill="background1" w:themeFillShade="D9"/>
            <w:vAlign w:val="center"/>
            <w:hideMark/>
          </w:tcPr>
          <w:p w14:paraId="4741C747"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الرقم</w:t>
            </w:r>
          </w:p>
        </w:tc>
        <w:tc>
          <w:tcPr>
            <w:tcW w:w="5741" w:type="dxa"/>
            <w:tcBorders>
              <w:top w:val="thickThinLargeGap" w:sz="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D91E"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مخرجات تعلم المادة</w:t>
            </w:r>
          </w:p>
        </w:tc>
        <w:tc>
          <w:tcPr>
            <w:tcW w:w="1418" w:type="dxa"/>
            <w:tcBorders>
              <w:top w:val="thickThinLargeGap" w:sz="2" w:space="0" w:color="auto"/>
              <w:left w:val="single" w:sz="4" w:space="0" w:color="auto"/>
              <w:bottom w:val="single" w:sz="4" w:space="0" w:color="auto"/>
              <w:right w:val="single" w:sz="4" w:space="0" w:color="auto"/>
            </w:tcBorders>
            <w:shd w:val="clear" w:color="auto" w:fill="D9D9D9" w:themeFill="background1" w:themeFillShade="D9"/>
            <w:hideMark/>
          </w:tcPr>
          <w:p w14:paraId="6D442412"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أسلوب التعلم*</w:t>
            </w:r>
          </w:p>
        </w:tc>
        <w:tc>
          <w:tcPr>
            <w:tcW w:w="1611" w:type="dxa"/>
            <w:tcBorders>
              <w:top w:val="thickThinLargeGap" w:sz="2" w:space="0" w:color="auto"/>
              <w:left w:val="single" w:sz="4" w:space="0" w:color="auto"/>
              <w:bottom w:val="single" w:sz="4" w:space="0" w:color="auto"/>
              <w:right w:val="thickThinLargeGap" w:sz="2" w:space="0" w:color="auto"/>
            </w:tcBorders>
            <w:shd w:val="clear" w:color="auto" w:fill="D9D9D9" w:themeFill="background1" w:themeFillShade="D9"/>
            <w:vAlign w:val="center"/>
            <w:hideMark/>
          </w:tcPr>
          <w:p w14:paraId="6A28AE03"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أسلوب التقييم**</w:t>
            </w:r>
          </w:p>
        </w:tc>
      </w:tr>
      <w:tr w:rsidR="00636A8C" w14:paraId="28BE944A" w14:textId="77777777" w:rsidTr="00636A8C">
        <w:tc>
          <w:tcPr>
            <w:tcW w:w="9397" w:type="dxa"/>
            <w:gridSpan w:val="4"/>
            <w:tcBorders>
              <w:top w:val="single" w:sz="4" w:space="0" w:color="auto"/>
              <w:left w:val="thickThinLargeGap" w:sz="2" w:space="0" w:color="auto"/>
              <w:bottom w:val="single" w:sz="4" w:space="0" w:color="auto"/>
              <w:right w:val="thickThinLargeGap" w:sz="2" w:space="0" w:color="auto"/>
            </w:tcBorders>
            <w:shd w:val="clear" w:color="auto" w:fill="F2F2F2" w:themeFill="background1" w:themeFillShade="F2"/>
            <w:hideMark/>
          </w:tcPr>
          <w:p w14:paraId="21933E02" w14:textId="77777777" w:rsidR="00636A8C" w:rsidRDefault="00636A8C">
            <w:pPr>
              <w:bidi/>
              <w:spacing w:after="0" w:line="240" w:lineRule="auto"/>
              <w:jc w:val="center"/>
              <w:rPr>
                <w:rFonts w:asciiTheme="majorBidi" w:hAnsiTheme="majorBidi" w:cstheme="majorBidi"/>
                <w:b/>
                <w:bCs/>
                <w:sz w:val="24"/>
                <w:szCs w:val="24"/>
                <w:vertAlign w:val="subscript"/>
                <w:rtl/>
                <w:lang w:bidi="ar-JO"/>
              </w:rPr>
            </w:pPr>
            <w:r>
              <w:rPr>
                <w:rFonts w:asciiTheme="majorBidi" w:hAnsiTheme="majorBidi" w:cstheme="majorBidi"/>
                <w:b/>
                <w:bCs/>
                <w:sz w:val="24"/>
                <w:szCs w:val="24"/>
                <w:rtl/>
                <w:lang w:bidi="ar-JO"/>
              </w:rPr>
              <w:t>المعرفة</w:t>
            </w:r>
          </w:p>
        </w:tc>
      </w:tr>
      <w:tr w:rsidR="00636A8C" w14:paraId="16BD85A2"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324BB240" w14:textId="77777777" w:rsidR="00636A8C" w:rsidRDefault="00636A8C">
            <w:pPr>
              <w:bidi/>
              <w:spacing w:after="0" w:line="24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w:t>
            </w:r>
          </w:p>
        </w:tc>
        <w:tc>
          <w:tcPr>
            <w:tcW w:w="5741" w:type="dxa"/>
            <w:tcBorders>
              <w:top w:val="single" w:sz="4" w:space="0" w:color="auto"/>
              <w:left w:val="single" w:sz="4" w:space="0" w:color="auto"/>
              <w:bottom w:val="single" w:sz="4" w:space="0" w:color="auto"/>
              <w:right w:val="single" w:sz="4" w:space="0" w:color="auto"/>
            </w:tcBorders>
          </w:tcPr>
          <w:p w14:paraId="1D021326" w14:textId="1E2CF7F1" w:rsidR="00636A8C" w:rsidRDefault="00B76F2E">
            <w:pPr>
              <w:bidi/>
              <w:spacing w:after="0" w:line="240" w:lineRule="auto"/>
              <w:jc w:val="center"/>
              <w:rPr>
                <w:rFonts w:asciiTheme="majorBidi" w:hAnsiTheme="majorBidi" w:cstheme="majorBidi"/>
                <w:sz w:val="24"/>
                <w:szCs w:val="24"/>
                <w:lang w:bidi="ar-JO"/>
              </w:rPr>
            </w:pPr>
            <w:r>
              <w:rPr>
                <w:rFonts w:asciiTheme="majorBidi" w:hAnsiTheme="majorBidi" w:cstheme="majorBidi" w:hint="cs"/>
                <w:sz w:val="24"/>
                <w:szCs w:val="24"/>
                <w:rtl/>
                <w:lang w:bidi="ar-JO"/>
              </w:rPr>
              <w:t>أن يعرف الطالب المقصود بالأسلوبية</w:t>
            </w:r>
          </w:p>
        </w:tc>
        <w:tc>
          <w:tcPr>
            <w:tcW w:w="1418" w:type="dxa"/>
            <w:tcBorders>
              <w:top w:val="single" w:sz="4" w:space="0" w:color="auto"/>
              <w:left w:val="single" w:sz="4" w:space="0" w:color="auto"/>
              <w:bottom w:val="single" w:sz="4" w:space="0" w:color="auto"/>
              <w:right w:val="single" w:sz="4" w:space="0" w:color="auto"/>
            </w:tcBorders>
          </w:tcPr>
          <w:p w14:paraId="73A560BC" w14:textId="5536FAD4"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محاضرة</w:t>
            </w:r>
          </w:p>
        </w:tc>
        <w:tc>
          <w:tcPr>
            <w:tcW w:w="1611" w:type="dxa"/>
            <w:tcBorders>
              <w:top w:val="single" w:sz="4" w:space="0" w:color="auto"/>
              <w:left w:val="single" w:sz="4" w:space="0" w:color="auto"/>
              <w:bottom w:val="single" w:sz="4" w:space="0" w:color="auto"/>
              <w:right w:val="thickThinLargeGap" w:sz="2" w:space="0" w:color="auto"/>
            </w:tcBorders>
            <w:vAlign w:val="center"/>
          </w:tcPr>
          <w:p w14:paraId="2A7CF486" w14:textId="2DD86667"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 موضوعي</w:t>
            </w:r>
          </w:p>
        </w:tc>
      </w:tr>
      <w:tr w:rsidR="00636A8C" w14:paraId="47709BFD"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7FBC603B"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K2</w:t>
            </w:r>
          </w:p>
        </w:tc>
        <w:tc>
          <w:tcPr>
            <w:tcW w:w="5741" w:type="dxa"/>
            <w:tcBorders>
              <w:top w:val="single" w:sz="4" w:space="0" w:color="auto"/>
              <w:left w:val="single" w:sz="4" w:space="0" w:color="auto"/>
              <w:bottom w:val="single" w:sz="4" w:space="0" w:color="auto"/>
              <w:right w:val="single" w:sz="4" w:space="0" w:color="auto"/>
            </w:tcBorders>
          </w:tcPr>
          <w:p w14:paraId="78C4A31A" w14:textId="76A680DB" w:rsidR="00636A8C" w:rsidRDefault="00B76F2E">
            <w:pPr>
              <w:bidi/>
              <w:spacing w:after="0" w:line="240" w:lineRule="auto"/>
              <w:jc w:val="center"/>
              <w:rPr>
                <w:rFonts w:asciiTheme="majorBidi" w:hAnsiTheme="majorBidi" w:cstheme="majorBidi"/>
                <w:sz w:val="24"/>
                <w:szCs w:val="24"/>
                <w:lang w:bidi="ar-JO"/>
              </w:rPr>
            </w:pPr>
            <w:r>
              <w:rPr>
                <w:rFonts w:asciiTheme="majorBidi" w:hAnsiTheme="majorBidi" w:cstheme="majorBidi" w:hint="cs"/>
                <w:sz w:val="24"/>
                <w:szCs w:val="24"/>
                <w:rtl/>
                <w:lang w:bidi="ar-JO"/>
              </w:rPr>
              <w:t>أن يتعرّف الطالب إلى أبرز أعلام المنهج</w:t>
            </w:r>
          </w:p>
        </w:tc>
        <w:tc>
          <w:tcPr>
            <w:tcW w:w="1418" w:type="dxa"/>
            <w:tcBorders>
              <w:top w:val="single" w:sz="4" w:space="0" w:color="auto"/>
              <w:left w:val="single" w:sz="4" w:space="0" w:color="auto"/>
              <w:bottom w:val="single" w:sz="4" w:space="0" w:color="auto"/>
              <w:right w:val="single" w:sz="4" w:space="0" w:color="auto"/>
            </w:tcBorders>
          </w:tcPr>
          <w:p w14:paraId="2AB21D66" w14:textId="7C64B022"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tc>
        <w:tc>
          <w:tcPr>
            <w:tcW w:w="1611" w:type="dxa"/>
            <w:tcBorders>
              <w:top w:val="single" w:sz="4" w:space="0" w:color="auto"/>
              <w:left w:val="single" w:sz="4" w:space="0" w:color="auto"/>
              <w:bottom w:val="single" w:sz="4" w:space="0" w:color="auto"/>
              <w:right w:val="thickThinLargeGap" w:sz="2" w:space="0" w:color="auto"/>
            </w:tcBorders>
            <w:vAlign w:val="center"/>
          </w:tcPr>
          <w:p w14:paraId="0E1E9CC3" w14:textId="1A763725"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 مقالي</w:t>
            </w:r>
          </w:p>
        </w:tc>
      </w:tr>
      <w:tr w:rsidR="00636A8C" w14:paraId="24154269"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461D06C3"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K3</w:t>
            </w:r>
          </w:p>
        </w:tc>
        <w:tc>
          <w:tcPr>
            <w:tcW w:w="5741" w:type="dxa"/>
            <w:tcBorders>
              <w:top w:val="single" w:sz="4" w:space="0" w:color="auto"/>
              <w:left w:val="single" w:sz="4" w:space="0" w:color="auto"/>
              <w:bottom w:val="single" w:sz="4" w:space="0" w:color="auto"/>
              <w:right w:val="single" w:sz="4" w:space="0" w:color="auto"/>
            </w:tcBorders>
          </w:tcPr>
          <w:p w14:paraId="6299361D" w14:textId="4C31C6C9" w:rsidR="00636A8C" w:rsidRDefault="00636A8C">
            <w:pPr>
              <w:bidi/>
              <w:spacing w:after="0" w:line="240" w:lineRule="auto"/>
              <w:jc w:val="center"/>
              <w:rPr>
                <w:rFonts w:asciiTheme="majorBidi" w:hAnsiTheme="majorBidi" w:cstheme="majorBidi"/>
                <w:sz w:val="24"/>
                <w:szCs w:val="24"/>
                <w:lang w:bidi="ar-JO"/>
              </w:rPr>
            </w:pPr>
          </w:p>
        </w:tc>
        <w:tc>
          <w:tcPr>
            <w:tcW w:w="1418" w:type="dxa"/>
            <w:tcBorders>
              <w:top w:val="single" w:sz="4" w:space="0" w:color="auto"/>
              <w:left w:val="single" w:sz="4" w:space="0" w:color="auto"/>
              <w:bottom w:val="single" w:sz="4" w:space="0" w:color="auto"/>
              <w:right w:val="single" w:sz="4" w:space="0" w:color="auto"/>
            </w:tcBorders>
          </w:tcPr>
          <w:p w14:paraId="2ABDD71F" w14:textId="6CC7E890" w:rsidR="00636A8C" w:rsidRDefault="00636A8C">
            <w:pPr>
              <w:bidi/>
              <w:spacing w:after="0" w:line="240" w:lineRule="auto"/>
              <w:jc w:val="center"/>
              <w:rPr>
                <w:rFonts w:asciiTheme="majorBidi" w:hAnsiTheme="majorBidi" w:cstheme="majorBidi"/>
                <w:sz w:val="24"/>
                <w:szCs w:val="24"/>
                <w:rtl/>
                <w:lang w:bidi="ar-JO"/>
              </w:rPr>
            </w:pPr>
          </w:p>
        </w:tc>
        <w:tc>
          <w:tcPr>
            <w:tcW w:w="1611" w:type="dxa"/>
            <w:tcBorders>
              <w:top w:val="single" w:sz="4" w:space="0" w:color="auto"/>
              <w:left w:val="single" w:sz="4" w:space="0" w:color="auto"/>
              <w:bottom w:val="single" w:sz="4" w:space="0" w:color="auto"/>
              <w:right w:val="thickThinLargeGap" w:sz="2" w:space="0" w:color="auto"/>
            </w:tcBorders>
            <w:vAlign w:val="center"/>
          </w:tcPr>
          <w:p w14:paraId="4FF278E8" w14:textId="168E510C" w:rsidR="00636A8C" w:rsidRDefault="00636A8C">
            <w:pPr>
              <w:bidi/>
              <w:spacing w:after="0" w:line="240" w:lineRule="auto"/>
              <w:jc w:val="center"/>
              <w:rPr>
                <w:rFonts w:asciiTheme="majorBidi" w:hAnsiTheme="majorBidi" w:cstheme="majorBidi"/>
                <w:sz w:val="24"/>
                <w:szCs w:val="24"/>
                <w:rtl/>
                <w:lang w:bidi="ar-JO"/>
              </w:rPr>
            </w:pPr>
          </w:p>
        </w:tc>
      </w:tr>
      <w:tr w:rsidR="00636A8C" w14:paraId="74ADC448" w14:textId="77777777" w:rsidTr="00636A8C">
        <w:tc>
          <w:tcPr>
            <w:tcW w:w="9397" w:type="dxa"/>
            <w:gridSpan w:val="4"/>
            <w:tcBorders>
              <w:top w:val="single" w:sz="4" w:space="0" w:color="auto"/>
              <w:left w:val="thickThinLargeGap" w:sz="2" w:space="0" w:color="auto"/>
              <w:bottom w:val="single" w:sz="4" w:space="0" w:color="auto"/>
              <w:right w:val="thickThinLargeGap" w:sz="2" w:space="0" w:color="auto"/>
            </w:tcBorders>
            <w:shd w:val="clear" w:color="auto" w:fill="F2F2F2" w:themeFill="background1" w:themeFillShade="F2"/>
            <w:hideMark/>
          </w:tcPr>
          <w:p w14:paraId="5EA17FB9" w14:textId="77777777" w:rsidR="00636A8C" w:rsidRDefault="00636A8C">
            <w:pPr>
              <w:bidi/>
              <w:spacing w:after="0" w:line="240" w:lineRule="auto"/>
              <w:jc w:val="center"/>
              <w:rPr>
                <w:rFonts w:asciiTheme="majorBidi" w:hAnsiTheme="majorBidi" w:cstheme="majorBidi"/>
                <w:sz w:val="24"/>
                <w:szCs w:val="24"/>
                <w:rtl/>
                <w:lang w:bidi="ar-JO"/>
              </w:rPr>
            </w:pPr>
            <w:r>
              <w:rPr>
                <w:rFonts w:asciiTheme="majorBidi" w:hAnsiTheme="majorBidi" w:cstheme="majorBidi"/>
                <w:b/>
                <w:bCs/>
                <w:sz w:val="24"/>
                <w:szCs w:val="24"/>
                <w:rtl/>
                <w:lang w:bidi="ar-JO"/>
              </w:rPr>
              <w:t>المهارات</w:t>
            </w:r>
          </w:p>
        </w:tc>
      </w:tr>
      <w:tr w:rsidR="00636A8C" w14:paraId="77EBF656"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494FE376"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S1</w:t>
            </w:r>
          </w:p>
        </w:tc>
        <w:tc>
          <w:tcPr>
            <w:tcW w:w="5741" w:type="dxa"/>
            <w:tcBorders>
              <w:top w:val="single" w:sz="4" w:space="0" w:color="auto"/>
              <w:left w:val="single" w:sz="4" w:space="0" w:color="auto"/>
              <w:bottom w:val="single" w:sz="4" w:space="0" w:color="auto"/>
              <w:right w:val="single" w:sz="4" w:space="0" w:color="auto"/>
            </w:tcBorders>
          </w:tcPr>
          <w:p w14:paraId="18D5EF86" w14:textId="3A069DAE" w:rsidR="00636A8C" w:rsidRDefault="00B76F2E">
            <w:pPr>
              <w:bidi/>
              <w:spacing w:after="0" w:line="240" w:lineRule="auto"/>
              <w:jc w:val="center"/>
              <w:rPr>
                <w:rFonts w:asciiTheme="majorBidi" w:hAnsiTheme="majorBidi" w:cstheme="majorBidi"/>
                <w:sz w:val="24"/>
                <w:szCs w:val="24"/>
                <w:lang w:bidi="ar-JO"/>
              </w:rPr>
            </w:pPr>
            <w:r>
              <w:rPr>
                <w:rFonts w:asciiTheme="majorBidi" w:hAnsiTheme="majorBidi" w:cstheme="majorBidi" w:hint="cs"/>
                <w:sz w:val="24"/>
                <w:szCs w:val="24"/>
                <w:rtl/>
                <w:lang w:bidi="ar-JO"/>
              </w:rPr>
              <w:t>أن يدرك الطالب مزايا وخصائص الأسلوبية</w:t>
            </w:r>
          </w:p>
        </w:tc>
        <w:tc>
          <w:tcPr>
            <w:tcW w:w="1418" w:type="dxa"/>
            <w:tcBorders>
              <w:top w:val="single" w:sz="4" w:space="0" w:color="auto"/>
              <w:left w:val="single" w:sz="4" w:space="0" w:color="auto"/>
              <w:bottom w:val="single" w:sz="4" w:space="0" w:color="auto"/>
              <w:right w:val="single" w:sz="4" w:space="0" w:color="auto"/>
            </w:tcBorders>
          </w:tcPr>
          <w:p w14:paraId="6252B05C" w14:textId="061D1EFD"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مناقشة صفية</w:t>
            </w:r>
          </w:p>
        </w:tc>
        <w:tc>
          <w:tcPr>
            <w:tcW w:w="1611" w:type="dxa"/>
            <w:tcBorders>
              <w:top w:val="single" w:sz="4" w:space="0" w:color="auto"/>
              <w:left w:val="single" w:sz="4" w:space="0" w:color="auto"/>
              <w:bottom w:val="single" w:sz="4" w:space="0" w:color="auto"/>
              <w:right w:val="thickThinLargeGap" w:sz="2" w:space="0" w:color="auto"/>
            </w:tcBorders>
            <w:vAlign w:val="center"/>
          </w:tcPr>
          <w:p w14:paraId="19449A9B" w14:textId="4BC03812"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مشروع فردي</w:t>
            </w:r>
          </w:p>
        </w:tc>
      </w:tr>
      <w:tr w:rsidR="00636A8C" w14:paraId="6238B920"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32562CC4"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S2</w:t>
            </w:r>
          </w:p>
        </w:tc>
        <w:tc>
          <w:tcPr>
            <w:tcW w:w="5741" w:type="dxa"/>
            <w:tcBorders>
              <w:top w:val="single" w:sz="4" w:space="0" w:color="auto"/>
              <w:left w:val="single" w:sz="4" w:space="0" w:color="auto"/>
              <w:bottom w:val="single" w:sz="4" w:space="0" w:color="auto"/>
              <w:right w:val="single" w:sz="4" w:space="0" w:color="auto"/>
            </w:tcBorders>
          </w:tcPr>
          <w:p w14:paraId="2F0027DB" w14:textId="137B6760" w:rsidR="00636A8C" w:rsidRDefault="00B76F2E">
            <w:pPr>
              <w:bidi/>
              <w:spacing w:after="0" w:line="240" w:lineRule="auto"/>
              <w:jc w:val="center"/>
              <w:rPr>
                <w:rFonts w:asciiTheme="majorBidi" w:hAnsiTheme="majorBidi" w:cstheme="majorBidi"/>
                <w:sz w:val="24"/>
                <w:szCs w:val="24"/>
                <w:lang w:bidi="ar-JO"/>
              </w:rPr>
            </w:pPr>
            <w:r>
              <w:rPr>
                <w:rFonts w:asciiTheme="majorBidi" w:hAnsiTheme="majorBidi" w:cstheme="majorBidi" w:hint="cs"/>
                <w:sz w:val="24"/>
                <w:szCs w:val="24"/>
                <w:rtl/>
                <w:lang w:bidi="ar-JO"/>
              </w:rPr>
              <w:t>أن يقارن الطالب بين أعلام المنهج الأسلوبي</w:t>
            </w:r>
          </w:p>
        </w:tc>
        <w:tc>
          <w:tcPr>
            <w:tcW w:w="1418" w:type="dxa"/>
            <w:tcBorders>
              <w:top w:val="single" w:sz="4" w:space="0" w:color="auto"/>
              <w:left w:val="single" w:sz="4" w:space="0" w:color="auto"/>
              <w:bottom w:val="single" w:sz="4" w:space="0" w:color="auto"/>
              <w:right w:val="single" w:sz="4" w:space="0" w:color="auto"/>
            </w:tcBorders>
          </w:tcPr>
          <w:p w14:paraId="3405CF6E" w14:textId="1C5A4379"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tc>
        <w:tc>
          <w:tcPr>
            <w:tcW w:w="1611" w:type="dxa"/>
            <w:tcBorders>
              <w:top w:val="single" w:sz="4" w:space="0" w:color="auto"/>
              <w:left w:val="single" w:sz="4" w:space="0" w:color="auto"/>
              <w:bottom w:val="single" w:sz="4" w:space="0" w:color="auto"/>
              <w:right w:val="thickThinLargeGap" w:sz="2" w:space="0" w:color="auto"/>
            </w:tcBorders>
            <w:vAlign w:val="center"/>
          </w:tcPr>
          <w:p w14:paraId="5DF384C1" w14:textId="508DFDF2"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مشروع جماعي</w:t>
            </w:r>
          </w:p>
        </w:tc>
      </w:tr>
      <w:tr w:rsidR="00636A8C" w14:paraId="2FE26BED"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3522F8BC"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S3</w:t>
            </w:r>
          </w:p>
        </w:tc>
        <w:tc>
          <w:tcPr>
            <w:tcW w:w="5741" w:type="dxa"/>
            <w:tcBorders>
              <w:top w:val="single" w:sz="4" w:space="0" w:color="auto"/>
              <w:left w:val="single" w:sz="4" w:space="0" w:color="auto"/>
              <w:bottom w:val="single" w:sz="4" w:space="0" w:color="auto"/>
              <w:right w:val="single" w:sz="4" w:space="0" w:color="auto"/>
            </w:tcBorders>
          </w:tcPr>
          <w:p w14:paraId="19AD24A8" w14:textId="3770A50F" w:rsidR="00636A8C" w:rsidRDefault="00636A8C">
            <w:pPr>
              <w:bidi/>
              <w:spacing w:after="0" w:line="240" w:lineRule="auto"/>
              <w:jc w:val="center"/>
              <w:rPr>
                <w:rFonts w:asciiTheme="majorBidi" w:hAnsiTheme="majorBidi" w:cstheme="majorBidi"/>
                <w:sz w:val="24"/>
                <w:szCs w:val="24"/>
                <w:lang w:bidi="ar-JO"/>
              </w:rPr>
            </w:pPr>
          </w:p>
        </w:tc>
        <w:tc>
          <w:tcPr>
            <w:tcW w:w="1418" w:type="dxa"/>
            <w:tcBorders>
              <w:top w:val="single" w:sz="4" w:space="0" w:color="auto"/>
              <w:left w:val="single" w:sz="4" w:space="0" w:color="auto"/>
              <w:bottom w:val="single" w:sz="4" w:space="0" w:color="auto"/>
              <w:right w:val="single" w:sz="4" w:space="0" w:color="auto"/>
            </w:tcBorders>
          </w:tcPr>
          <w:p w14:paraId="22640B23" w14:textId="432D2EFE" w:rsidR="00636A8C" w:rsidRDefault="00636A8C">
            <w:pPr>
              <w:bidi/>
              <w:spacing w:after="0" w:line="240" w:lineRule="auto"/>
              <w:jc w:val="center"/>
              <w:rPr>
                <w:rFonts w:asciiTheme="majorBidi" w:hAnsiTheme="majorBidi" w:cstheme="majorBidi"/>
                <w:sz w:val="24"/>
                <w:szCs w:val="24"/>
                <w:rtl/>
                <w:lang w:bidi="ar-JO"/>
              </w:rPr>
            </w:pPr>
          </w:p>
        </w:tc>
        <w:tc>
          <w:tcPr>
            <w:tcW w:w="1611" w:type="dxa"/>
            <w:tcBorders>
              <w:top w:val="single" w:sz="4" w:space="0" w:color="auto"/>
              <w:left w:val="single" w:sz="4" w:space="0" w:color="auto"/>
              <w:bottom w:val="single" w:sz="4" w:space="0" w:color="auto"/>
              <w:right w:val="thickThinLargeGap" w:sz="2" w:space="0" w:color="auto"/>
            </w:tcBorders>
            <w:vAlign w:val="center"/>
          </w:tcPr>
          <w:p w14:paraId="730C09D7" w14:textId="5666DCB0" w:rsidR="00636A8C" w:rsidRDefault="00636A8C">
            <w:pPr>
              <w:bidi/>
              <w:spacing w:after="0" w:line="240" w:lineRule="auto"/>
              <w:jc w:val="center"/>
              <w:rPr>
                <w:rFonts w:asciiTheme="majorBidi" w:hAnsiTheme="majorBidi" w:cstheme="majorBidi"/>
                <w:sz w:val="24"/>
                <w:szCs w:val="24"/>
                <w:rtl/>
                <w:lang w:bidi="ar-JO"/>
              </w:rPr>
            </w:pPr>
          </w:p>
        </w:tc>
      </w:tr>
      <w:tr w:rsidR="00636A8C" w14:paraId="3E502C23" w14:textId="77777777" w:rsidTr="00636A8C">
        <w:tc>
          <w:tcPr>
            <w:tcW w:w="9397" w:type="dxa"/>
            <w:gridSpan w:val="4"/>
            <w:tcBorders>
              <w:top w:val="single" w:sz="4" w:space="0" w:color="auto"/>
              <w:left w:val="thickThinLargeGap" w:sz="2" w:space="0" w:color="auto"/>
              <w:bottom w:val="single" w:sz="4" w:space="0" w:color="auto"/>
              <w:right w:val="thickThinLargeGap" w:sz="2" w:space="0" w:color="auto"/>
            </w:tcBorders>
            <w:shd w:val="clear" w:color="auto" w:fill="F2F2F2" w:themeFill="background1" w:themeFillShade="F2"/>
            <w:hideMark/>
          </w:tcPr>
          <w:p w14:paraId="1C532F74" w14:textId="77777777" w:rsidR="00636A8C" w:rsidRDefault="00636A8C">
            <w:pPr>
              <w:bidi/>
              <w:spacing w:after="0" w:line="240" w:lineRule="auto"/>
              <w:jc w:val="center"/>
              <w:rPr>
                <w:rFonts w:asciiTheme="majorBidi" w:hAnsiTheme="majorBidi" w:cstheme="majorBidi"/>
                <w:sz w:val="24"/>
                <w:szCs w:val="24"/>
                <w:rtl/>
                <w:lang w:bidi="ar-JO"/>
              </w:rPr>
            </w:pPr>
            <w:r>
              <w:rPr>
                <w:rFonts w:asciiTheme="majorBidi" w:hAnsiTheme="majorBidi" w:cstheme="majorBidi"/>
                <w:b/>
                <w:bCs/>
                <w:sz w:val="24"/>
                <w:szCs w:val="24"/>
                <w:rtl/>
                <w:lang w:bidi="ar-JO"/>
              </w:rPr>
              <w:t>الكفايات</w:t>
            </w:r>
          </w:p>
        </w:tc>
      </w:tr>
      <w:tr w:rsidR="00636A8C" w14:paraId="6F8FDFE1"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24BA20FE"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lastRenderedPageBreak/>
              <w:t>C1</w:t>
            </w:r>
          </w:p>
        </w:tc>
        <w:tc>
          <w:tcPr>
            <w:tcW w:w="5741" w:type="dxa"/>
            <w:tcBorders>
              <w:top w:val="single" w:sz="4" w:space="0" w:color="auto"/>
              <w:left w:val="single" w:sz="4" w:space="0" w:color="auto"/>
              <w:bottom w:val="single" w:sz="4" w:space="0" w:color="auto"/>
              <w:right w:val="single" w:sz="4" w:space="0" w:color="auto"/>
            </w:tcBorders>
          </w:tcPr>
          <w:p w14:paraId="139087CB" w14:textId="0EF5C6ED" w:rsidR="00636A8C" w:rsidRDefault="00B76F2E">
            <w:pPr>
              <w:bidi/>
              <w:spacing w:after="0" w:line="240" w:lineRule="auto"/>
              <w:jc w:val="center"/>
              <w:rPr>
                <w:rFonts w:asciiTheme="majorBidi" w:hAnsiTheme="majorBidi" w:cstheme="majorBidi"/>
                <w:sz w:val="24"/>
                <w:szCs w:val="24"/>
                <w:lang w:bidi="ar-JO"/>
              </w:rPr>
            </w:pPr>
            <w:r>
              <w:rPr>
                <w:rFonts w:asciiTheme="majorBidi" w:hAnsiTheme="majorBidi" w:cstheme="majorBidi" w:hint="cs"/>
                <w:sz w:val="24"/>
                <w:szCs w:val="24"/>
                <w:rtl/>
                <w:lang w:bidi="ar-JO"/>
              </w:rPr>
              <w:t>أن يتدرّب الطالب على مقارنة النصوص</w:t>
            </w:r>
          </w:p>
        </w:tc>
        <w:tc>
          <w:tcPr>
            <w:tcW w:w="1418" w:type="dxa"/>
            <w:tcBorders>
              <w:top w:val="single" w:sz="4" w:space="0" w:color="auto"/>
              <w:left w:val="single" w:sz="4" w:space="0" w:color="auto"/>
              <w:bottom w:val="single" w:sz="4" w:space="0" w:color="auto"/>
              <w:right w:val="single" w:sz="4" w:space="0" w:color="auto"/>
            </w:tcBorders>
          </w:tcPr>
          <w:p w14:paraId="2AB63038" w14:textId="729F8D8C"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تعلم تشاركي</w:t>
            </w:r>
          </w:p>
        </w:tc>
        <w:tc>
          <w:tcPr>
            <w:tcW w:w="1611" w:type="dxa"/>
            <w:tcBorders>
              <w:top w:val="single" w:sz="4" w:space="0" w:color="auto"/>
              <w:left w:val="single" w:sz="4" w:space="0" w:color="auto"/>
              <w:bottom w:val="single" w:sz="4" w:space="0" w:color="auto"/>
              <w:right w:val="thickThinLargeGap" w:sz="2" w:space="0" w:color="auto"/>
            </w:tcBorders>
            <w:vAlign w:val="center"/>
          </w:tcPr>
          <w:p w14:paraId="2A649409" w14:textId="3F4084A8"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 موضوعي</w:t>
            </w:r>
          </w:p>
        </w:tc>
      </w:tr>
      <w:tr w:rsidR="00636A8C" w14:paraId="3295AEF9" w14:textId="77777777" w:rsidTr="000B25E1">
        <w:tc>
          <w:tcPr>
            <w:tcW w:w="627" w:type="dxa"/>
            <w:tcBorders>
              <w:top w:val="single" w:sz="4" w:space="0" w:color="auto"/>
              <w:left w:val="thickThinLargeGap" w:sz="2" w:space="0" w:color="auto"/>
              <w:bottom w:val="single" w:sz="4" w:space="0" w:color="auto"/>
              <w:right w:val="single" w:sz="4" w:space="0" w:color="auto"/>
            </w:tcBorders>
            <w:hideMark/>
          </w:tcPr>
          <w:p w14:paraId="7D8CA6EE"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C2</w:t>
            </w:r>
          </w:p>
        </w:tc>
        <w:tc>
          <w:tcPr>
            <w:tcW w:w="5741" w:type="dxa"/>
            <w:tcBorders>
              <w:top w:val="single" w:sz="4" w:space="0" w:color="auto"/>
              <w:left w:val="single" w:sz="4" w:space="0" w:color="auto"/>
              <w:bottom w:val="single" w:sz="4" w:space="0" w:color="auto"/>
              <w:right w:val="single" w:sz="4" w:space="0" w:color="auto"/>
            </w:tcBorders>
          </w:tcPr>
          <w:p w14:paraId="17ED03C1" w14:textId="34D86ADA" w:rsidR="00636A8C" w:rsidRDefault="00B76F2E">
            <w:pPr>
              <w:bidi/>
              <w:spacing w:after="0" w:line="240" w:lineRule="auto"/>
              <w:rPr>
                <w:rFonts w:asciiTheme="majorBidi" w:hAnsiTheme="majorBidi" w:cstheme="majorBidi"/>
                <w:sz w:val="24"/>
                <w:szCs w:val="24"/>
                <w:lang w:bidi="ar-JO"/>
              </w:rPr>
            </w:pPr>
            <w:r>
              <w:rPr>
                <w:rFonts w:asciiTheme="majorBidi" w:hAnsiTheme="majorBidi" w:cstheme="majorBidi" w:hint="cs"/>
                <w:sz w:val="24"/>
                <w:szCs w:val="24"/>
                <w:rtl/>
                <w:lang w:bidi="ar-JO"/>
              </w:rPr>
              <w:t xml:space="preserve">أن يتعامل الطلاب مع المراجع الإلكترونية المتخصصة </w:t>
            </w:r>
          </w:p>
        </w:tc>
        <w:tc>
          <w:tcPr>
            <w:tcW w:w="1418" w:type="dxa"/>
            <w:tcBorders>
              <w:top w:val="single" w:sz="4" w:space="0" w:color="auto"/>
              <w:left w:val="single" w:sz="4" w:space="0" w:color="auto"/>
              <w:bottom w:val="single" w:sz="4" w:space="0" w:color="auto"/>
              <w:right w:val="single" w:sz="4" w:space="0" w:color="auto"/>
            </w:tcBorders>
          </w:tcPr>
          <w:p w14:paraId="7AB5D05C" w14:textId="1C76C0D6"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مشاريع</w:t>
            </w:r>
          </w:p>
        </w:tc>
        <w:tc>
          <w:tcPr>
            <w:tcW w:w="1611" w:type="dxa"/>
            <w:tcBorders>
              <w:top w:val="single" w:sz="4" w:space="0" w:color="auto"/>
              <w:left w:val="single" w:sz="4" w:space="0" w:color="auto"/>
              <w:bottom w:val="single" w:sz="4" w:space="0" w:color="auto"/>
              <w:right w:val="thickThinLargeGap" w:sz="2" w:space="0" w:color="auto"/>
            </w:tcBorders>
            <w:vAlign w:val="center"/>
          </w:tcPr>
          <w:p w14:paraId="2C07640A" w14:textId="244AFD24" w:rsidR="00636A8C" w:rsidRDefault="00B76F2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مشروع جماعي</w:t>
            </w:r>
          </w:p>
        </w:tc>
      </w:tr>
      <w:tr w:rsidR="00636A8C" w14:paraId="668DA427" w14:textId="77777777" w:rsidTr="000B25E1">
        <w:tc>
          <w:tcPr>
            <w:tcW w:w="627" w:type="dxa"/>
            <w:tcBorders>
              <w:top w:val="single" w:sz="4" w:space="0" w:color="auto"/>
              <w:left w:val="thickThinLargeGap" w:sz="2" w:space="0" w:color="auto"/>
              <w:bottom w:val="thickThinLargeGap" w:sz="2" w:space="0" w:color="auto"/>
              <w:right w:val="single" w:sz="4" w:space="0" w:color="auto"/>
            </w:tcBorders>
            <w:hideMark/>
          </w:tcPr>
          <w:p w14:paraId="33664A0B"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C3</w:t>
            </w:r>
          </w:p>
        </w:tc>
        <w:tc>
          <w:tcPr>
            <w:tcW w:w="5741" w:type="dxa"/>
            <w:tcBorders>
              <w:top w:val="single" w:sz="4" w:space="0" w:color="auto"/>
              <w:left w:val="single" w:sz="4" w:space="0" w:color="auto"/>
              <w:bottom w:val="thickThinLargeGap" w:sz="2" w:space="0" w:color="auto"/>
              <w:right w:val="single" w:sz="4" w:space="0" w:color="auto"/>
            </w:tcBorders>
          </w:tcPr>
          <w:p w14:paraId="76335BB0" w14:textId="0D527547" w:rsidR="00636A8C" w:rsidRDefault="00636A8C">
            <w:pPr>
              <w:bidi/>
              <w:spacing w:after="0" w:line="240" w:lineRule="auto"/>
              <w:rPr>
                <w:rFonts w:asciiTheme="majorBidi" w:hAnsiTheme="majorBidi" w:cstheme="majorBidi"/>
                <w:sz w:val="24"/>
                <w:szCs w:val="24"/>
                <w:lang w:bidi="ar-JO"/>
              </w:rPr>
            </w:pPr>
          </w:p>
        </w:tc>
        <w:tc>
          <w:tcPr>
            <w:tcW w:w="1418" w:type="dxa"/>
            <w:tcBorders>
              <w:top w:val="single" w:sz="4" w:space="0" w:color="auto"/>
              <w:left w:val="single" w:sz="4" w:space="0" w:color="auto"/>
              <w:bottom w:val="thickThinLargeGap" w:sz="2" w:space="0" w:color="auto"/>
              <w:right w:val="single" w:sz="4" w:space="0" w:color="auto"/>
            </w:tcBorders>
          </w:tcPr>
          <w:p w14:paraId="2B516B05" w14:textId="17074799" w:rsidR="00636A8C" w:rsidRDefault="00636A8C">
            <w:pPr>
              <w:bidi/>
              <w:spacing w:after="0" w:line="240" w:lineRule="auto"/>
              <w:jc w:val="center"/>
              <w:rPr>
                <w:rFonts w:asciiTheme="majorBidi" w:hAnsiTheme="majorBidi" w:cstheme="majorBidi"/>
                <w:sz w:val="24"/>
                <w:szCs w:val="24"/>
                <w:rtl/>
                <w:lang w:bidi="ar-JO"/>
              </w:rPr>
            </w:pPr>
          </w:p>
        </w:tc>
        <w:tc>
          <w:tcPr>
            <w:tcW w:w="1611" w:type="dxa"/>
            <w:tcBorders>
              <w:top w:val="single" w:sz="4" w:space="0" w:color="auto"/>
              <w:left w:val="single" w:sz="4" w:space="0" w:color="auto"/>
              <w:bottom w:val="thickThinLargeGap" w:sz="2" w:space="0" w:color="auto"/>
              <w:right w:val="thickThinLargeGap" w:sz="2" w:space="0" w:color="auto"/>
            </w:tcBorders>
            <w:vAlign w:val="center"/>
          </w:tcPr>
          <w:p w14:paraId="6D8370DC" w14:textId="3F0DFF48" w:rsidR="00636A8C" w:rsidRDefault="00636A8C">
            <w:pPr>
              <w:bidi/>
              <w:spacing w:after="0" w:line="240" w:lineRule="auto"/>
              <w:jc w:val="center"/>
              <w:rPr>
                <w:rFonts w:asciiTheme="majorBidi" w:hAnsiTheme="majorBidi" w:cstheme="majorBidi"/>
                <w:sz w:val="24"/>
                <w:szCs w:val="24"/>
                <w:rtl/>
                <w:lang w:bidi="ar-JO"/>
              </w:rPr>
            </w:pPr>
          </w:p>
        </w:tc>
      </w:tr>
    </w:tbl>
    <w:p w14:paraId="62DF4C4D" w14:textId="77777777" w:rsidR="00636A8C" w:rsidRDefault="00636A8C" w:rsidP="00636A8C">
      <w:pPr>
        <w:bidi/>
        <w:spacing w:after="0" w:line="240" w:lineRule="auto"/>
        <w:ind w:left="-331"/>
        <w:rPr>
          <w:rFonts w:asciiTheme="majorBidi" w:hAnsiTheme="majorBidi" w:cstheme="majorBidi"/>
          <w:b/>
          <w:bCs/>
          <w:rtl/>
          <w:lang w:bidi="ar-JO"/>
        </w:rPr>
      </w:pPr>
      <w:r>
        <w:rPr>
          <w:rFonts w:asciiTheme="majorBidi" w:hAnsiTheme="majorBidi" w:cstheme="majorBidi"/>
          <w:b/>
          <w:bCs/>
          <w:sz w:val="28"/>
          <w:szCs w:val="28"/>
          <w:rtl/>
          <w:lang w:bidi="ar-JO"/>
        </w:rPr>
        <w:t xml:space="preserve">* </w:t>
      </w:r>
      <w:r>
        <w:rPr>
          <w:rFonts w:asciiTheme="majorBidi" w:hAnsiTheme="majorBidi" w:cstheme="majorBidi"/>
          <w:b/>
          <w:bCs/>
          <w:rtl/>
          <w:lang w:bidi="ar-JO"/>
        </w:rPr>
        <w:t>تشمل أساليب التعلم: محاضرة، تعلم معكوس، تعلم من خلال المشاريع، تعلم من خلال حل المشكلات، تعلم تشاركي... الخ.</w:t>
      </w:r>
    </w:p>
    <w:p w14:paraId="2B7F0189" w14:textId="77777777" w:rsidR="00636A8C" w:rsidRDefault="00636A8C" w:rsidP="00636A8C">
      <w:pPr>
        <w:bidi/>
        <w:spacing w:after="0" w:line="360" w:lineRule="auto"/>
        <w:ind w:left="-334" w:right="-284"/>
        <w:rPr>
          <w:rFonts w:asciiTheme="majorBidi" w:hAnsiTheme="majorBidi" w:cstheme="majorBidi"/>
          <w:b/>
          <w:bCs/>
          <w:rtl/>
          <w:lang w:bidi="ar-JO"/>
        </w:rPr>
      </w:pPr>
      <w:r>
        <w:rPr>
          <w:rFonts w:asciiTheme="majorBidi" w:hAnsiTheme="majorBidi" w:cstheme="majorBidi"/>
          <w:b/>
          <w:bCs/>
          <w:rtl/>
          <w:lang w:bidi="ar-JO"/>
        </w:rPr>
        <w:t xml:space="preserve">**تشمل أساليب التقييم: امتحان، مشروع فردي/ جماعي، واجبات منزلية، عرض تقديمي، المشاركة والمناقشة، امتحان قصير... الخ. </w:t>
      </w:r>
    </w:p>
    <w:p w14:paraId="426ABD43" w14:textId="77777777" w:rsidR="00636A8C" w:rsidRDefault="00636A8C" w:rsidP="00636A8C">
      <w:pPr>
        <w:bidi/>
        <w:spacing w:before="240" w:after="0" w:line="360" w:lineRule="auto"/>
        <w:ind w:hanging="331"/>
        <w:jc w:val="center"/>
        <w:rPr>
          <w:rFonts w:asciiTheme="majorBidi" w:hAnsiTheme="majorBidi" w:cstheme="majorBidi"/>
          <w:b/>
          <w:bCs/>
          <w:sz w:val="28"/>
          <w:szCs w:val="28"/>
          <w:rtl/>
          <w:lang w:bidi="ar-JO"/>
        </w:rPr>
      </w:pPr>
      <w:r>
        <w:rPr>
          <w:rFonts w:asciiTheme="majorBidi" w:hAnsiTheme="majorBidi" w:cstheme="majorBidi"/>
          <w:b/>
          <w:bCs/>
          <w:sz w:val="28"/>
          <w:szCs w:val="28"/>
          <w:rtl/>
          <w:lang w:bidi="ar-JO"/>
        </w:rPr>
        <w:t>سياسات المادة</w:t>
      </w:r>
    </w:p>
    <w:tbl>
      <w:tblPr>
        <w:tblStyle w:val="TableGrid"/>
        <w:bidiVisual/>
        <w:tblW w:w="0" w:type="auto"/>
        <w:tblInd w:w="-297" w:type="dxa"/>
        <w:tblLook w:val="04A0" w:firstRow="1" w:lastRow="0" w:firstColumn="1" w:lastColumn="0" w:noHBand="0" w:noVBand="1"/>
      </w:tblPr>
      <w:tblGrid>
        <w:gridCol w:w="1696"/>
        <w:gridCol w:w="6857"/>
      </w:tblGrid>
      <w:tr w:rsidR="00636A8C" w14:paraId="36633100" w14:textId="77777777" w:rsidTr="00636A8C">
        <w:tc>
          <w:tcPr>
            <w:tcW w:w="1764" w:type="dxa"/>
            <w:tcBorders>
              <w:top w:val="thinThickLargeGap" w:sz="2" w:space="0" w:color="auto"/>
              <w:left w:val="thinThickLargeGap" w:sz="2" w:space="0" w:color="auto"/>
              <w:bottom w:val="single" w:sz="4" w:space="0" w:color="auto"/>
              <w:right w:val="single" w:sz="4" w:space="0" w:color="auto"/>
            </w:tcBorders>
            <w:shd w:val="clear" w:color="auto" w:fill="D9D9D9" w:themeFill="background1" w:themeFillShade="D9"/>
            <w:vAlign w:val="center"/>
            <w:hideMark/>
          </w:tcPr>
          <w:p w14:paraId="13EB7AAD"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السياسة</w:t>
            </w:r>
          </w:p>
        </w:tc>
        <w:tc>
          <w:tcPr>
            <w:tcW w:w="7488" w:type="dxa"/>
            <w:tcBorders>
              <w:top w:val="thinThickLargeGap" w:sz="2" w:space="0" w:color="auto"/>
              <w:left w:val="single" w:sz="4" w:space="0" w:color="auto"/>
              <w:bottom w:val="single" w:sz="4" w:space="0" w:color="auto"/>
              <w:right w:val="thinThickLargeGap" w:sz="2" w:space="0" w:color="auto"/>
            </w:tcBorders>
            <w:shd w:val="clear" w:color="auto" w:fill="D9D9D9" w:themeFill="background1" w:themeFillShade="D9"/>
            <w:vAlign w:val="center"/>
            <w:hideMark/>
          </w:tcPr>
          <w:p w14:paraId="4BCDEF53"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متطلبات السياسة</w:t>
            </w:r>
          </w:p>
        </w:tc>
      </w:tr>
      <w:tr w:rsidR="00636A8C" w14:paraId="12B4E2B4" w14:textId="77777777" w:rsidTr="00636A8C">
        <w:tc>
          <w:tcPr>
            <w:tcW w:w="1764" w:type="dxa"/>
            <w:tcBorders>
              <w:top w:val="single" w:sz="4" w:space="0" w:color="auto"/>
              <w:left w:val="thinThickLargeGap" w:sz="2" w:space="0" w:color="auto"/>
              <w:bottom w:val="single" w:sz="4" w:space="0" w:color="auto"/>
              <w:right w:val="single" w:sz="4" w:space="0" w:color="auto"/>
            </w:tcBorders>
            <w:shd w:val="clear" w:color="auto" w:fill="D9D9D9" w:themeFill="background1" w:themeFillShade="D9"/>
            <w:vAlign w:val="center"/>
            <w:hideMark/>
          </w:tcPr>
          <w:p w14:paraId="165B8B6B"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النجاح في المادة</w:t>
            </w:r>
          </w:p>
        </w:tc>
        <w:tc>
          <w:tcPr>
            <w:tcW w:w="7488" w:type="dxa"/>
            <w:tcBorders>
              <w:top w:val="single" w:sz="4" w:space="0" w:color="auto"/>
              <w:left w:val="single" w:sz="4" w:space="0" w:color="auto"/>
              <w:bottom w:val="single" w:sz="4" w:space="0" w:color="auto"/>
              <w:right w:val="thinThickLargeGap" w:sz="2" w:space="0" w:color="auto"/>
            </w:tcBorders>
            <w:hideMark/>
          </w:tcPr>
          <w:p w14:paraId="5100471C" w14:textId="77777777" w:rsidR="00636A8C" w:rsidRDefault="00636A8C">
            <w:pPr>
              <w:bidi/>
              <w:spacing w:after="0" w:line="240" w:lineRule="auto"/>
              <w:rPr>
                <w:rFonts w:asciiTheme="majorBidi" w:hAnsiTheme="majorBidi" w:cstheme="majorBidi"/>
                <w:b/>
                <w:bCs/>
                <w:sz w:val="24"/>
                <w:szCs w:val="24"/>
                <w:rtl/>
                <w:lang w:bidi="ar-JO"/>
              </w:rPr>
            </w:pPr>
            <w:r>
              <w:rPr>
                <w:rFonts w:asciiTheme="majorBidi" w:hAnsiTheme="majorBidi" w:cstheme="majorBidi"/>
                <w:sz w:val="24"/>
                <w:szCs w:val="24"/>
                <w:rtl/>
                <w:lang w:bidi="ar-JO"/>
              </w:rPr>
              <w:t>الحد الأدنى للنجاح في المادة هو (50%) والحد الأدنى للعلامة النهائية هو (35%).</w:t>
            </w:r>
          </w:p>
        </w:tc>
      </w:tr>
      <w:tr w:rsidR="00636A8C" w14:paraId="0207FC31" w14:textId="77777777" w:rsidTr="00636A8C">
        <w:tc>
          <w:tcPr>
            <w:tcW w:w="1764" w:type="dxa"/>
            <w:tcBorders>
              <w:top w:val="single" w:sz="4" w:space="0" w:color="auto"/>
              <w:left w:val="thinThickLargeGap" w:sz="2" w:space="0" w:color="auto"/>
              <w:bottom w:val="single" w:sz="4" w:space="0" w:color="auto"/>
              <w:right w:val="single" w:sz="4" w:space="0" w:color="auto"/>
            </w:tcBorders>
            <w:shd w:val="clear" w:color="auto" w:fill="D9D9D9" w:themeFill="background1" w:themeFillShade="D9"/>
            <w:vAlign w:val="center"/>
            <w:hideMark/>
          </w:tcPr>
          <w:p w14:paraId="4069CB96"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الغياب عن الامتحانات</w:t>
            </w:r>
          </w:p>
        </w:tc>
        <w:tc>
          <w:tcPr>
            <w:tcW w:w="7488" w:type="dxa"/>
            <w:tcBorders>
              <w:top w:val="single" w:sz="4" w:space="0" w:color="auto"/>
              <w:left w:val="single" w:sz="4" w:space="0" w:color="auto"/>
              <w:bottom w:val="single" w:sz="4" w:space="0" w:color="auto"/>
              <w:right w:val="thinThickLargeGap" w:sz="2" w:space="0" w:color="auto"/>
            </w:tcBorders>
            <w:hideMark/>
          </w:tcPr>
          <w:p w14:paraId="35B41C2C" w14:textId="77777777" w:rsidR="00636A8C" w:rsidRDefault="00636A8C" w:rsidP="00365B79">
            <w:pPr>
              <w:pStyle w:val="ListParagraph"/>
              <w:numPr>
                <w:ilvl w:val="0"/>
                <w:numId w:val="2"/>
              </w:numPr>
              <w:spacing w:after="0" w:line="240" w:lineRule="auto"/>
              <w:ind w:left="360"/>
              <w:jc w:val="both"/>
              <w:rPr>
                <w:rFonts w:asciiTheme="majorBidi" w:hAnsiTheme="majorBidi" w:cstheme="majorBidi"/>
                <w:sz w:val="24"/>
                <w:szCs w:val="24"/>
                <w:rtl/>
                <w:lang w:bidi="ar-JO"/>
              </w:rPr>
            </w:pPr>
            <w:r>
              <w:rPr>
                <w:rFonts w:asciiTheme="majorBidi" w:hAnsiTheme="majorBidi" w:cstheme="majorBidi"/>
                <w:sz w:val="24"/>
                <w:szCs w:val="24"/>
                <w:rtl/>
                <w:lang w:bidi="ar-JO"/>
              </w:rPr>
              <w:t>كل من يتغيب عن امتحان فصلي معلن عنه بدون عذر مريض أو عذر قهري يقبل به عميد الكلية التي تطرح المادة، توضع له علامة صفر في ذلك الامتحان وتحسب في علامته النهائية</w:t>
            </w:r>
            <w:r>
              <w:rPr>
                <w:rFonts w:asciiTheme="majorBidi" w:hAnsiTheme="majorBidi" w:cstheme="majorBidi"/>
                <w:sz w:val="24"/>
                <w:szCs w:val="24"/>
                <w:lang w:bidi="ar-JO"/>
              </w:rPr>
              <w:t>.</w:t>
            </w:r>
          </w:p>
          <w:p w14:paraId="59A9A64A" w14:textId="77777777" w:rsidR="00636A8C" w:rsidRDefault="00636A8C" w:rsidP="00365B79">
            <w:pPr>
              <w:pStyle w:val="ListParagraph"/>
              <w:numPr>
                <w:ilvl w:val="0"/>
                <w:numId w:val="2"/>
              </w:numPr>
              <w:spacing w:after="0" w:line="240" w:lineRule="auto"/>
              <w:ind w:left="360"/>
              <w:jc w:val="both"/>
              <w:rPr>
                <w:rFonts w:asciiTheme="majorBidi" w:hAnsiTheme="majorBidi" w:cstheme="majorBidi"/>
                <w:sz w:val="24"/>
                <w:szCs w:val="24"/>
                <w:rtl/>
                <w:lang w:bidi="ar-JO"/>
              </w:rPr>
            </w:pPr>
            <w:r>
              <w:rPr>
                <w:rFonts w:asciiTheme="majorBidi" w:hAnsiTheme="majorBidi" w:cstheme="majorBidi"/>
                <w:sz w:val="24"/>
                <w:szCs w:val="24"/>
                <w:rtl/>
                <w:lang w:bidi="ar-JO"/>
              </w:rPr>
              <w:t>كل من يتغيب عن امتحان فصلي معلن عنه بعذر مريض أو قهري يقبل به عميد الكلية التي تطرح المادة، عليه أن يقدم ما يثبت عذره خلال أسبوع من تاريخ زوال العذر، وفي هذه الحالة على مدرس المادة أن يعقد امتحاناً تعويضياً للطالب</w:t>
            </w:r>
            <w:r>
              <w:rPr>
                <w:rFonts w:asciiTheme="majorBidi" w:hAnsiTheme="majorBidi" w:cstheme="majorBidi"/>
                <w:sz w:val="24"/>
                <w:szCs w:val="24"/>
                <w:lang w:bidi="ar-JO"/>
              </w:rPr>
              <w:t>.</w:t>
            </w:r>
          </w:p>
          <w:p w14:paraId="5C5D4AB5" w14:textId="77777777" w:rsidR="00636A8C" w:rsidRDefault="00636A8C" w:rsidP="00365B79">
            <w:pPr>
              <w:pStyle w:val="ListParagraph"/>
              <w:numPr>
                <w:ilvl w:val="0"/>
                <w:numId w:val="2"/>
              </w:numPr>
              <w:spacing w:after="0" w:line="240" w:lineRule="auto"/>
              <w:ind w:left="360"/>
              <w:jc w:val="both"/>
              <w:rPr>
                <w:rFonts w:asciiTheme="majorBidi" w:hAnsiTheme="majorBidi" w:cstheme="majorBidi"/>
                <w:sz w:val="24"/>
                <w:szCs w:val="24"/>
                <w:rtl/>
                <w:lang w:bidi="ar-JO"/>
              </w:rPr>
            </w:pPr>
            <w:r>
              <w:rPr>
                <w:rFonts w:asciiTheme="majorBidi" w:hAnsiTheme="majorBidi" w:cstheme="majorBidi"/>
                <w:sz w:val="24"/>
                <w:szCs w:val="24"/>
                <w:rtl/>
                <w:lang w:bidi="ar-JO"/>
              </w:rPr>
              <w:t>كل من تغيب عن امتحان نهائي بعذر مريض أو عذر قهري يقبل به عميد الكلية التي تطرح المادة عليه أن يقدم ما يثبت عذره خلال ثلاثة أيام من تاريخ عقد ذلك الامتحان</w:t>
            </w:r>
            <w:r>
              <w:rPr>
                <w:rFonts w:asciiTheme="majorBidi" w:hAnsiTheme="majorBidi" w:cstheme="majorBidi"/>
                <w:sz w:val="24"/>
                <w:szCs w:val="24"/>
                <w:lang w:bidi="ar-JO"/>
              </w:rPr>
              <w:t>.</w:t>
            </w:r>
          </w:p>
        </w:tc>
      </w:tr>
      <w:tr w:rsidR="00636A8C" w14:paraId="3CD7A4C4" w14:textId="77777777" w:rsidTr="00636A8C">
        <w:tc>
          <w:tcPr>
            <w:tcW w:w="1764" w:type="dxa"/>
            <w:tcBorders>
              <w:top w:val="single" w:sz="4" w:space="0" w:color="auto"/>
              <w:left w:val="thinThickLargeGap" w:sz="2" w:space="0" w:color="auto"/>
              <w:bottom w:val="single" w:sz="4" w:space="0" w:color="auto"/>
              <w:right w:val="single" w:sz="4" w:space="0" w:color="auto"/>
            </w:tcBorders>
            <w:shd w:val="clear" w:color="auto" w:fill="D9D9D9" w:themeFill="background1" w:themeFillShade="D9"/>
            <w:vAlign w:val="center"/>
            <w:hideMark/>
          </w:tcPr>
          <w:p w14:paraId="07628FA3"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الدوام (المواظبة) </w:t>
            </w:r>
          </w:p>
        </w:tc>
        <w:tc>
          <w:tcPr>
            <w:tcW w:w="7488" w:type="dxa"/>
            <w:tcBorders>
              <w:top w:val="single" w:sz="4" w:space="0" w:color="auto"/>
              <w:left w:val="single" w:sz="4" w:space="0" w:color="auto"/>
              <w:bottom w:val="single" w:sz="4" w:space="0" w:color="auto"/>
              <w:right w:val="thinThickLargeGap" w:sz="2" w:space="0" w:color="auto"/>
            </w:tcBorders>
            <w:hideMark/>
          </w:tcPr>
          <w:p w14:paraId="6B2D1DA8" w14:textId="77777777" w:rsidR="00636A8C" w:rsidRDefault="00636A8C">
            <w:pPr>
              <w:bidi/>
              <w:spacing w:after="0" w:line="240" w:lineRule="auto"/>
              <w:ind w:left="26"/>
              <w:jc w:val="lowKashida"/>
              <w:rPr>
                <w:rFonts w:asciiTheme="majorBidi" w:hAnsiTheme="majorBidi" w:cstheme="majorBidi"/>
                <w:b/>
                <w:bCs/>
                <w:sz w:val="24"/>
                <w:szCs w:val="24"/>
                <w:rtl/>
                <w:lang w:bidi="ar-JO"/>
              </w:rPr>
            </w:pPr>
            <w:r>
              <w:rPr>
                <w:rFonts w:asciiTheme="majorBidi" w:hAnsiTheme="majorBidi" w:cstheme="majorBidi"/>
                <w:sz w:val="24"/>
                <w:szCs w:val="24"/>
                <w:rtl/>
                <w:lang w:bidi="ar-JO"/>
              </w:rPr>
              <w:t xml:space="preserve">لا يسمح للطالب بالتغيب أكثر من (15%) من مجموع الساعات المقررة للمادة، أي ما يعادل ست محاضرات أيام (ن ر)، وسبع محاضرات أيام (ح ث م).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636A8C" w14:paraId="728A8D92" w14:textId="77777777" w:rsidTr="00636A8C">
        <w:tc>
          <w:tcPr>
            <w:tcW w:w="1764" w:type="dxa"/>
            <w:tcBorders>
              <w:top w:val="single" w:sz="4" w:space="0" w:color="auto"/>
              <w:left w:val="thinThickLargeGap" w:sz="2" w:space="0" w:color="auto"/>
              <w:bottom w:val="thickThinLargeGap" w:sz="2" w:space="0" w:color="auto"/>
              <w:right w:val="single" w:sz="4" w:space="0" w:color="auto"/>
            </w:tcBorders>
            <w:shd w:val="clear" w:color="auto" w:fill="D9D9D9" w:themeFill="background1" w:themeFillShade="D9"/>
            <w:vAlign w:val="center"/>
            <w:hideMark/>
          </w:tcPr>
          <w:p w14:paraId="37D8CFBE" w14:textId="77777777" w:rsidR="00636A8C" w:rsidRDefault="00636A8C">
            <w:pPr>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النزاهة الأكاديمية</w:t>
            </w:r>
          </w:p>
        </w:tc>
        <w:tc>
          <w:tcPr>
            <w:tcW w:w="7488" w:type="dxa"/>
            <w:tcBorders>
              <w:top w:val="single" w:sz="4" w:space="0" w:color="auto"/>
              <w:left w:val="single" w:sz="4" w:space="0" w:color="auto"/>
              <w:bottom w:val="thickThinLargeGap" w:sz="2" w:space="0" w:color="auto"/>
              <w:right w:val="thinThickLargeGap" w:sz="2" w:space="0" w:color="auto"/>
            </w:tcBorders>
            <w:hideMark/>
          </w:tcPr>
          <w:p w14:paraId="13A66C04" w14:textId="77777777" w:rsidR="00636A8C" w:rsidRDefault="00636A8C">
            <w:pPr>
              <w:bidi/>
              <w:spacing w:after="0" w:line="240" w:lineRule="auto"/>
              <w:jc w:val="both"/>
              <w:rPr>
                <w:rFonts w:asciiTheme="majorBidi" w:hAnsiTheme="majorBidi" w:cstheme="majorBidi"/>
                <w:b/>
                <w:bCs/>
                <w:sz w:val="24"/>
                <w:szCs w:val="24"/>
                <w:rtl/>
                <w:lang w:bidi="ar-JO"/>
              </w:rPr>
            </w:pPr>
            <w:r>
              <w:rPr>
                <w:rFonts w:asciiTheme="majorBidi" w:hAnsiTheme="majorBidi" w:cstheme="majorBidi"/>
                <w:sz w:val="24"/>
                <w:szCs w:val="24"/>
                <w:rtl/>
                <w:lang w:bidi="ar-JO"/>
              </w:rPr>
              <w:t>تولي جامعة فيلادلفيا موضوع النزاهة الأكاديمية اهتمامًا خاصًا، ويتم تطبيق العقوبات المنصوص عليها في تعليمات الجامعة بمن يثبت عليه القيام بعمل ينتهك النزاهة الأكاديمية مثل: الغش، الانتحال (السرقة الأكاديمية)، التواطؤ، حقوق الملكية الفكرية.</w:t>
            </w:r>
          </w:p>
        </w:tc>
      </w:tr>
    </w:tbl>
    <w:p w14:paraId="333AE9A5" w14:textId="77777777" w:rsidR="008971D4" w:rsidRDefault="008971D4" w:rsidP="00636A8C">
      <w:pPr>
        <w:spacing w:after="0" w:line="360" w:lineRule="auto"/>
        <w:jc w:val="center"/>
        <w:rPr>
          <w:rFonts w:asciiTheme="majorBidi" w:hAnsiTheme="majorBidi" w:cstheme="majorBidi"/>
          <w:b/>
          <w:bCs/>
          <w:sz w:val="28"/>
          <w:szCs w:val="28"/>
        </w:rPr>
      </w:pPr>
    </w:p>
    <w:p w14:paraId="1A703C41" w14:textId="77777777" w:rsidR="008971D4" w:rsidRDefault="008971D4" w:rsidP="00636A8C">
      <w:pPr>
        <w:spacing w:after="0" w:line="360" w:lineRule="auto"/>
        <w:jc w:val="center"/>
        <w:rPr>
          <w:rFonts w:asciiTheme="majorBidi" w:hAnsiTheme="majorBidi" w:cstheme="majorBidi"/>
          <w:b/>
          <w:bCs/>
          <w:sz w:val="28"/>
          <w:szCs w:val="28"/>
        </w:rPr>
      </w:pPr>
    </w:p>
    <w:p w14:paraId="291230E9" w14:textId="77777777" w:rsidR="008971D4" w:rsidRDefault="008971D4" w:rsidP="00636A8C">
      <w:pPr>
        <w:spacing w:after="0" w:line="360" w:lineRule="auto"/>
        <w:jc w:val="center"/>
        <w:rPr>
          <w:rFonts w:asciiTheme="majorBidi" w:hAnsiTheme="majorBidi" w:cstheme="majorBidi"/>
          <w:b/>
          <w:bCs/>
          <w:sz w:val="28"/>
          <w:szCs w:val="28"/>
        </w:rPr>
      </w:pPr>
    </w:p>
    <w:p w14:paraId="0ABFFEF8" w14:textId="77777777" w:rsidR="008971D4" w:rsidRDefault="008971D4" w:rsidP="00636A8C">
      <w:pPr>
        <w:spacing w:after="0" w:line="360" w:lineRule="auto"/>
        <w:jc w:val="center"/>
        <w:rPr>
          <w:rFonts w:asciiTheme="majorBidi" w:hAnsiTheme="majorBidi" w:cstheme="majorBidi"/>
          <w:b/>
          <w:bCs/>
          <w:sz w:val="28"/>
          <w:szCs w:val="28"/>
        </w:rPr>
      </w:pPr>
    </w:p>
    <w:p w14:paraId="10516AF7" w14:textId="39EB1637" w:rsidR="00636A8C" w:rsidRDefault="00636A8C" w:rsidP="00636A8C">
      <w:pPr>
        <w:spacing w:after="0" w:line="360" w:lineRule="auto"/>
        <w:jc w:val="center"/>
      </w:pPr>
      <w:r>
        <w:rPr>
          <w:rFonts w:asciiTheme="majorBidi" w:hAnsiTheme="majorBidi" w:cstheme="majorBidi"/>
          <w:b/>
          <w:bCs/>
          <w:sz w:val="28"/>
          <w:szCs w:val="28"/>
          <w:rtl/>
        </w:rPr>
        <w:t>مخرجات تعلم البرنامج التي يتم تقييمها في المادة</w:t>
      </w:r>
    </w:p>
    <w:p w14:paraId="2C75BB1C" w14:textId="3B97FAA3" w:rsidR="008971D4" w:rsidRDefault="008971D4" w:rsidP="00636A8C">
      <w:pPr>
        <w:spacing w:after="0" w:line="360" w:lineRule="auto"/>
        <w:jc w:val="center"/>
      </w:pPr>
    </w:p>
    <w:p w14:paraId="50771468" w14:textId="77777777" w:rsidR="008971D4" w:rsidRDefault="008971D4" w:rsidP="00636A8C">
      <w:pPr>
        <w:spacing w:after="0" w:line="360" w:lineRule="auto"/>
        <w:jc w:val="center"/>
      </w:pPr>
    </w:p>
    <w:tbl>
      <w:tblPr>
        <w:tblStyle w:val="TableGrid"/>
        <w:bidiVisual/>
        <w:tblW w:w="0" w:type="auto"/>
        <w:tblInd w:w="-319" w:type="dxa"/>
        <w:tblBorders>
          <w:top w:val="thickThinLargeGap" w:sz="2" w:space="0" w:color="auto"/>
          <w:left w:val="thickThinLargeGap" w:sz="2" w:space="0" w:color="auto"/>
          <w:bottom w:val="thinThick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588"/>
        <w:gridCol w:w="3559"/>
        <w:gridCol w:w="1414"/>
        <w:gridCol w:w="1712"/>
        <w:gridCol w:w="1302"/>
      </w:tblGrid>
      <w:tr w:rsidR="00636A8C" w14:paraId="2DF15992" w14:textId="77777777" w:rsidTr="00305E9E">
        <w:tc>
          <w:tcPr>
            <w:tcW w:w="588" w:type="dxa"/>
            <w:tcBorders>
              <w:top w:val="thickThinLargeGap" w:sz="2" w:space="0" w:color="auto"/>
              <w:left w:val="thinThickLargeGap" w:sz="2" w:space="0" w:color="auto"/>
              <w:bottom w:val="single" w:sz="6" w:space="0" w:color="auto"/>
              <w:right w:val="single" w:sz="6" w:space="0" w:color="auto"/>
            </w:tcBorders>
            <w:shd w:val="clear" w:color="auto" w:fill="D9D9D9" w:themeFill="background1" w:themeFillShade="D9"/>
            <w:vAlign w:val="center"/>
            <w:hideMark/>
          </w:tcPr>
          <w:p w14:paraId="1E8144D3"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الرقم</w:t>
            </w:r>
          </w:p>
        </w:tc>
        <w:tc>
          <w:tcPr>
            <w:tcW w:w="3570" w:type="dxa"/>
            <w:tcBorders>
              <w:top w:val="thickThinLargeGap" w:sz="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03A03E1"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مخرجات تعلم البرنامج</w:t>
            </w:r>
          </w:p>
        </w:tc>
        <w:tc>
          <w:tcPr>
            <w:tcW w:w="1416" w:type="dxa"/>
            <w:tcBorders>
              <w:top w:val="thickThinLargeGap" w:sz="2" w:space="0" w:color="auto"/>
              <w:left w:val="single" w:sz="6" w:space="0" w:color="auto"/>
              <w:bottom w:val="single" w:sz="6" w:space="0" w:color="auto"/>
              <w:right w:val="single" w:sz="6" w:space="0" w:color="auto"/>
            </w:tcBorders>
            <w:shd w:val="clear" w:color="auto" w:fill="D9D9D9" w:themeFill="background1" w:themeFillShade="D9"/>
            <w:hideMark/>
          </w:tcPr>
          <w:p w14:paraId="2CB3B58B"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اسم المادة التي تقيم المخرج</w:t>
            </w:r>
          </w:p>
        </w:tc>
        <w:tc>
          <w:tcPr>
            <w:tcW w:w="1715" w:type="dxa"/>
            <w:tcBorders>
              <w:top w:val="thickThinLargeGap" w:sz="2"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5485111"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أسلوب التقييم</w:t>
            </w:r>
          </w:p>
        </w:tc>
        <w:tc>
          <w:tcPr>
            <w:tcW w:w="1303" w:type="dxa"/>
            <w:tcBorders>
              <w:top w:val="thickThinLargeGap" w:sz="2" w:space="0" w:color="auto"/>
              <w:left w:val="single" w:sz="6" w:space="0" w:color="auto"/>
              <w:bottom w:val="single" w:sz="6" w:space="0" w:color="auto"/>
              <w:right w:val="thickThinLargeGap" w:sz="2" w:space="0" w:color="auto"/>
            </w:tcBorders>
            <w:shd w:val="clear" w:color="auto" w:fill="D9D9D9" w:themeFill="background1" w:themeFillShade="D9"/>
            <w:vAlign w:val="center"/>
            <w:hideMark/>
          </w:tcPr>
          <w:p w14:paraId="425ABC29"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مستوى الأداء المستهدف</w:t>
            </w:r>
          </w:p>
        </w:tc>
      </w:tr>
      <w:tr w:rsidR="00636A8C" w14:paraId="0AD4B331" w14:textId="77777777" w:rsidTr="00305E9E">
        <w:tc>
          <w:tcPr>
            <w:tcW w:w="588" w:type="dxa"/>
            <w:tcBorders>
              <w:top w:val="single" w:sz="6" w:space="0" w:color="auto"/>
              <w:left w:val="thinThickLargeGap" w:sz="2" w:space="0" w:color="auto"/>
              <w:bottom w:val="single" w:sz="6" w:space="0" w:color="auto"/>
              <w:right w:val="single" w:sz="6" w:space="0" w:color="auto"/>
            </w:tcBorders>
            <w:vAlign w:val="center"/>
            <w:hideMark/>
          </w:tcPr>
          <w:p w14:paraId="1F06065D"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1</w:t>
            </w:r>
          </w:p>
        </w:tc>
        <w:tc>
          <w:tcPr>
            <w:tcW w:w="3570" w:type="dxa"/>
            <w:tcBorders>
              <w:top w:val="single" w:sz="6" w:space="0" w:color="auto"/>
              <w:left w:val="single" w:sz="6" w:space="0" w:color="auto"/>
              <w:bottom w:val="single" w:sz="6" w:space="0" w:color="auto"/>
              <w:right w:val="single" w:sz="6" w:space="0" w:color="auto"/>
            </w:tcBorders>
            <w:vAlign w:val="center"/>
          </w:tcPr>
          <w:p w14:paraId="452EECD6" w14:textId="63B01F28" w:rsidR="00636A8C" w:rsidRDefault="007B4CB5">
            <w:pPr>
              <w:bidi/>
              <w:spacing w:after="0" w:line="240" w:lineRule="auto"/>
              <w:rPr>
                <w:rFonts w:asciiTheme="majorBidi" w:hAnsiTheme="majorBidi" w:cstheme="majorBidi"/>
                <w:sz w:val="24"/>
                <w:szCs w:val="24"/>
                <w:rtl/>
                <w:lang w:bidi="ar-JO"/>
              </w:rPr>
            </w:pPr>
            <w:r>
              <w:rPr>
                <w:rFonts w:asciiTheme="majorBidi" w:hAnsiTheme="majorBidi" w:cstheme="majorBidi" w:hint="cs"/>
                <w:sz w:val="24"/>
                <w:szCs w:val="24"/>
                <w:rtl/>
                <w:lang w:bidi="ar-JO"/>
              </w:rPr>
              <w:t>إقدار</w:t>
            </w:r>
            <w:r w:rsidR="00B76F2E">
              <w:rPr>
                <w:rFonts w:asciiTheme="majorBidi" w:hAnsiTheme="majorBidi" w:cstheme="majorBidi" w:hint="cs"/>
                <w:sz w:val="24"/>
                <w:szCs w:val="24"/>
                <w:rtl/>
                <w:lang w:bidi="ar-JO"/>
              </w:rPr>
              <w:t xml:space="preserve"> الطالب على فهم واستخدام المناهج </w:t>
            </w:r>
          </w:p>
        </w:tc>
        <w:tc>
          <w:tcPr>
            <w:tcW w:w="1416" w:type="dxa"/>
            <w:tcBorders>
              <w:top w:val="single" w:sz="6" w:space="0" w:color="auto"/>
              <w:left w:val="single" w:sz="6" w:space="0" w:color="auto"/>
              <w:bottom w:val="single" w:sz="6" w:space="0" w:color="auto"/>
              <w:right w:val="single" w:sz="6" w:space="0" w:color="auto"/>
            </w:tcBorders>
          </w:tcPr>
          <w:p w14:paraId="3440996C" w14:textId="723594BF" w:rsidR="00636A8C" w:rsidRDefault="00305E9E">
            <w:pPr>
              <w:bidi/>
              <w:spacing w:after="0" w:line="240" w:lineRule="auto"/>
              <w:jc w:val="center"/>
              <w:rPr>
                <w:rFonts w:asciiTheme="majorBidi" w:hAnsiTheme="majorBidi" w:cstheme="majorBidi"/>
                <w:sz w:val="24"/>
                <w:szCs w:val="24"/>
                <w:rtl/>
                <w:lang w:bidi="ar-JO"/>
              </w:rPr>
            </w:pPr>
            <w:r w:rsidRPr="00305E9E">
              <w:rPr>
                <w:rFonts w:asciiTheme="majorBidi" w:hAnsiTheme="majorBidi" w:cs="Times New Roman"/>
                <w:sz w:val="24"/>
                <w:szCs w:val="24"/>
                <w:rtl/>
                <w:lang w:bidi="ar-JO"/>
              </w:rPr>
              <w:t>البلاغية والأسلوبية</w:t>
            </w:r>
          </w:p>
        </w:tc>
        <w:tc>
          <w:tcPr>
            <w:tcW w:w="1715" w:type="dxa"/>
            <w:tcBorders>
              <w:top w:val="single" w:sz="6" w:space="0" w:color="auto"/>
              <w:left w:val="single" w:sz="6" w:space="0" w:color="auto"/>
              <w:bottom w:val="single" w:sz="6" w:space="0" w:color="auto"/>
              <w:right w:val="single" w:sz="6" w:space="0" w:color="auto"/>
            </w:tcBorders>
            <w:vAlign w:val="center"/>
          </w:tcPr>
          <w:p w14:paraId="2D4A893F" w14:textId="7FA66436" w:rsidR="00636A8C" w:rsidRDefault="00305E9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محاكاة</w:t>
            </w:r>
          </w:p>
        </w:tc>
        <w:tc>
          <w:tcPr>
            <w:tcW w:w="1303" w:type="dxa"/>
            <w:tcBorders>
              <w:top w:val="single" w:sz="6" w:space="0" w:color="auto"/>
              <w:left w:val="single" w:sz="6" w:space="0" w:color="auto"/>
              <w:bottom w:val="single" w:sz="6" w:space="0" w:color="auto"/>
              <w:right w:val="thickThinLargeGap" w:sz="2" w:space="0" w:color="auto"/>
            </w:tcBorders>
            <w:vAlign w:val="center"/>
          </w:tcPr>
          <w:p w14:paraId="1F7FF487" w14:textId="71C9C31C" w:rsidR="00636A8C" w:rsidRPr="00305E9E" w:rsidRDefault="00305E9E">
            <w:pPr>
              <w:bidi/>
              <w:spacing w:after="0" w:line="240" w:lineRule="auto"/>
              <w:jc w:val="center"/>
              <w:rPr>
                <w:rFonts w:asciiTheme="majorBidi" w:hAnsiTheme="majorBidi" w:cstheme="majorBidi"/>
                <w:b/>
                <w:bCs/>
                <w:sz w:val="24"/>
                <w:szCs w:val="24"/>
                <w:rtl/>
                <w:lang w:bidi="ar-JO"/>
              </w:rPr>
            </w:pPr>
            <w:r w:rsidRPr="00305E9E">
              <w:rPr>
                <w:rFonts w:asciiTheme="majorBidi" w:hAnsiTheme="majorBidi" w:cstheme="majorBidi" w:hint="cs"/>
                <w:b/>
                <w:bCs/>
                <w:sz w:val="24"/>
                <w:szCs w:val="24"/>
                <w:rtl/>
                <w:lang w:bidi="ar-JO"/>
              </w:rPr>
              <w:t>85%</w:t>
            </w:r>
          </w:p>
        </w:tc>
      </w:tr>
      <w:tr w:rsidR="00305E9E" w14:paraId="2DC976CB" w14:textId="77777777" w:rsidTr="00305E9E">
        <w:tc>
          <w:tcPr>
            <w:tcW w:w="588" w:type="dxa"/>
            <w:tcBorders>
              <w:top w:val="single" w:sz="6" w:space="0" w:color="auto"/>
              <w:left w:val="thinThickLargeGap" w:sz="2" w:space="0" w:color="auto"/>
              <w:bottom w:val="single" w:sz="6" w:space="0" w:color="auto"/>
              <w:right w:val="single" w:sz="6" w:space="0" w:color="auto"/>
            </w:tcBorders>
            <w:vAlign w:val="center"/>
            <w:hideMark/>
          </w:tcPr>
          <w:p w14:paraId="1CEB119B" w14:textId="77777777" w:rsidR="00305E9E" w:rsidRDefault="00305E9E" w:rsidP="00305E9E">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2</w:t>
            </w:r>
          </w:p>
        </w:tc>
        <w:tc>
          <w:tcPr>
            <w:tcW w:w="3570" w:type="dxa"/>
            <w:tcBorders>
              <w:top w:val="single" w:sz="6" w:space="0" w:color="auto"/>
              <w:left w:val="single" w:sz="6" w:space="0" w:color="auto"/>
              <w:bottom w:val="single" w:sz="6" w:space="0" w:color="auto"/>
              <w:right w:val="single" w:sz="6" w:space="0" w:color="auto"/>
            </w:tcBorders>
            <w:vAlign w:val="center"/>
          </w:tcPr>
          <w:p w14:paraId="010F20A2" w14:textId="73F55A76" w:rsidR="00305E9E" w:rsidRDefault="00305E9E" w:rsidP="00305E9E">
            <w:pPr>
              <w:bidi/>
              <w:spacing w:after="0" w:line="240" w:lineRule="auto"/>
              <w:rPr>
                <w:rFonts w:asciiTheme="majorBidi" w:hAnsiTheme="majorBidi" w:cstheme="majorBidi"/>
                <w:sz w:val="24"/>
                <w:szCs w:val="24"/>
                <w:rtl/>
                <w:lang w:bidi="ar-JO"/>
              </w:rPr>
            </w:pPr>
            <w:r>
              <w:rPr>
                <w:rFonts w:asciiTheme="majorBidi" w:hAnsiTheme="majorBidi" w:cstheme="majorBidi" w:hint="cs"/>
                <w:sz w:val="24"/>
                <w:szCs w:val="24"/>
                <w:rtl/>
                <w:lang w:bidi="ar-JO"/>
              </w:rPr>
              <w:t>إدراك العلاقة بين اللغة والعلوم الإنسانية</w:t>
            </w:r>
          </w:p>
        </w:tc>
        <w:tc>
          <w:tcPr>
            <w:tcW w:w="1416" w:type="dxa"/>
            <w:tcBorders>
              <w:top w:val="single" w:sz="6" w:space="0" w:color="auto"/>
              <w:left w:val="single" w:sz="6" w:space="0" w:color="auto"/>
              <w:bottom w:val="single" w:sz="6" w:space="0" w:color="auto"/>
              <w:right w:val="single" w:sz="6" w:space="0" w:color="auto"/>
            </w:tcBorders>
          </w:tcPr>
          <w:p w14:paraId="3C63989B" w14:textId="53D56FC4" w:rsidR="00305E9E" w:rsidRDefault="00305E9E" w:rsidP="00305E9E">
            <w:pPr>
              <w:bidi/>
              <w:spacing w:after="0" w:line="240" w:lineRule="auto"/>
              <w:jc w:val="center"/>
              <w:rPr>
                <w:rFonts w:asciiTheme="majorBidi" w:hAnsiTheme="majorBidi" w:cstheme="majorBidi"/>
                <w:sz w:val="24"/>
                <w:szCs w:val="24"/>
                <w:rtl/>
                <w:lang w:bidi="ar-JO"/>
              </w:rPr>
            </w:pPr>
            <w:r w:rsidRPr="008208FA">
              <w:rPr>
                <w:rtl/>
              </w:rPr>
              <w:t>البلاغية والأسلوبية</w:t>
            </w:r>
          </w:p>
        </w:tc>
        <w:tc>
          <w:tcPr>
            <w:tcW w:w="1715" w:type="dxa"/>
            <w:tcBorders>
              <w:top w:val="single" w:sz="6" w:space="0" w:color="auto"/>
              <w:left w:val="single" w:sz="6" w:space="0" w:color="auto"/>
              <w:bottom w:val="single" w:sz="6" w:space="0" w:color="auto"/>
              <w:right w:val="single" w:sz="6" w:space="0" w:color="auto"/>
            </w:tcBorders>
            <w:vAlign w:val="center"/>
          </w:tcPr>
          <w:p w14:paraId="53E23D2A" w14:textId="3137C03D" w:rsidR="00305E9E" w:rsidRDefault="00305E9E" w:rsidP="00305E9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تقييم مقالي</w:t>
            </w:r>
          </w:p>
        </w:tc>
        <w:tc>
          <w:tcPr>
            <w:tcW w:w="1303" w:type="dxa"/>
            <w:tcBorders>
              <w:top w:val="single" w:sz="6" w:space="0" w:color="auto"/>
              <w:left w:val="single" w:sz="6" w:space="0" w:color="auto"/>
              <w:bottom w:val="single" w:sz="6" w:space="0" w:color="auto"/>
              <w:right w:val="thickThinLargeGap" w:sz="2" w:space="0" w:color="auto"/>
            </w:tcBorders>
            <w:vAlign w:val="center"/>
          </w:tcPr>
          <w:p w14:paraId="295144CF" w14:textId="1D322F4E" w:rsidR="00305E9E" w:rsidRPr="00305E9E" w:rsidRDefault="00305E9E" w:rsidP="00305E9E">
            <w:pPr>
              <w:bidi/>
              <w:spacing w:after="0" w:line="240" w:lineRule="auto"/>
              <w:jc w:val="center"/>
              <w:rPr>
                <w:rFonts w:asciiTheme="majorBidi" w:hAnsiTheme="majorBidi" w:cstheme="majorBidi"/>
                <w:b/>
                <w:bCs/>
                <w:sz w:val="24"/>
                <w:szCs w:val="24"/>
                <w:rtl/>
                <w:lang w:bidi="ar-JO"/>
              </w:rPr>
            </w:pPr>
            <w:r w:rsidRPr="00305E9E">
              <w:rPr>
                <w:rFonts w:asciiTheme="majorBidi" w:hAnsiTheme="majorBidi" w:cstheme="majorBidi" w:hint="cs"/>
                <w:b/>
                <w:bCs/>
                <w:sz w:val="24"/>
                <w:szCs w:val="24"/>
                <w:rtl/>
                <w:lang w:bidi="ar-JO"/>
              </w:rPr>
              <w:t>85%</w:t>
            </w:r>
          </w:p>
        </w:tc>
      </w:tr>
      <w:tr w:rsidR="00305E9E" w14:paraId="069D89FF" w14:textId="77777777" w:rsidTr="00305E9E">
        <w:tc>
          <w:tcPr>
            <w:tcW w:w="588" w:type="dxa"/>
            <w:tcBorders>
              <w:top w:val="single" w:sz="6" w:space="0" w:color="auto"/>
              <w:left w:val="thinThickLargeGap" w:sz="2" w:space="0" w:color="auto"/>
              <w:bottom w:val="single" w:sz="6" w:space="0" w:color="auto"/>
              <w:right w:val="single" w:sz="6" w:space="0" w:color="auto"/>
            </w:tcBorders>
            <w:vAlign w:val="center"/>
            <w:hideMark/>
          </w:tcPr>
          <w:p w14:paraId="24DF0910" w14:textId="77777777" w:rsidR="00305E9E" w:rsidRDefault="00305E9E" w:rsidP="00305E9E">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3</w:t>
            </w:r>
          </w:p>
        </w:tc>
        <w:tc>
          <w:tcPr>
            <w:tcW w:w="3570" w:type="dxa"/>
            <w:tcBorders>
              <w:top w:val="single" w:sz="6" w:space="0" w:color="auto"/>
              <w:left w:val="single" w:sz="6" w:space="0" w:color="auto"/>
              <w:bottom w:val="single" w:sz="6" w:space="0" w:color="auto"/>
              <w:right w:val="single" w:sz="6" w:space="0" w:color="auto"/>
            </w:tcBorders>
            <w:vAlign w:val="center"/>
          </w:tcPr>
          <w:p w14:paraId="1B6B70F3" w14:textId="015EB49C" w:rsidR="00305E9E" w:rsidRDefault="00305E9E" w:rsidP="00305E9E">
            <w:pPr>
              <w:bidi/>
              <w:spacing w:after="0" w:line="240" w:lineRule="auto"/>
              <w:rPr>
                <w:rFonts w:asciiTheme="majorBidi" w:hAnsiTheme="majorBidi" w:cstheme="majorBidi"/>
                <w:sz w:val="24"/>
                <w:szCs w:val="24"/>
                <w:rtl/>
                <w:lang w:bidi="ar-JO"/>
              </w:rPr>
            </w:pPr>
            <w:r>
              <w:rPr>
                <w:rFonts w:asciiTheme="majorBidi" w:hAnsiTheme="majorBidi" w:cstheme="majorBidi" w:hint="cs"/>
                <w:sz w:val="24"/>
                <w:szCs w:val="24"/>
                <w:rtl/>
                <w:lang w:bidi="ar-JO"/>
              </w:rPr>
              <w:t>الاعتزاز بالموروث البلاغي</w:t>
            </w:r>
          </w:p>
        </w:tc>
        <w:tc>
          <w:tcPr>
            <w:tcW w:w="1416" w:type="dxa"/>
            <w:tcBorders>
              <w:top w:val="single" w:sz="6" w:space="0" w:color="auto"/>
              <w:left w:val="single" w:sz="6" w:space="0" w:color="auto"/>
              <w:bottom w:val="single" w:sz="6" w:space="0" w:color="auto"/>
              <w:right w:val="single" w:sz="6" w:space="0" w:color="auto"/>
            </w:tcBorders>
          </w:tcPr>
          <w:p w14:paraId="03D8CE5B" w14:textId="3E2D9D80" w:rsidR="00305E9E" w:rsidRDefault="00305E9E" w:rsidP="00305E9E">
            <w:pPr>
              <w:bidi/>
              <w:spacing w:after="0" w:line="240" w:lineRule="auto"/>
              <w:jc w:val="center"/>
              <w:rPr>
                <w:rFonts w:asciiTheme="majorBidi" w:hAnsiTheme="majorBidi" w:cstheme="majorBidi"/>
                <w:sz w:val="24"/>
                <w:szCs w:val="24"/>
                <w:rtl/>
                <w:lang w:bidi="ar-JO"/>
              </w:rPr>
            </w:pPr>
            <w:r w:rsidRPr="008208FA">
              <w:rPr>
                <w:rtl/>
              </w:rPr>
              <w:t>البلاغية والأسلوبية</w:t>
            </w:r>
          </w:p>
        </w:tc>
        <w:tc>
          <w:tcPr>
            <w:tcW w:w="1715" w:type="dxa"/>
            <w:tcBorders>
              <w:top w:val="single" w:sz="6" w:space="0" w:color="auto"/>
              <w:left w:val="single" w:sz="6" w:space="0" w:color="auto"/>
              <w:bottom w:val="single" w:sz="6" w:space="0" w:color="auto"/>
              <w:right w:val="single" w:sz="6" w:space="0" w:color="auto"/>
            </w:tcBorders>
            <w:vAlign w:val="center"/>
          </w:tcPr>
          <w:p w14:paraId="2F7135C0" w14:textId="510D5A5F" w:rsidR="00305E9E" w:rsidRDefault="00305E9E" w:rsidP="00305E9E">
            <w:pPr>
              <w:bidi/>
              <w:spacing w:after="0" w:line="240" w:lineRule="auto"/>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محاكاة</w:t>
            </w:r>
          </w:p>
        </w:tc>
        <w:tc>
          <w:tcPr>
            <w:tcW w:w="1303" w:type="dxa"/>
            <w:tcBorders>
              <w:top w:val="single" w:sz="6" w:space="0" w:color="auto"/>
              <w:left w:val="single" w:sz="6" w:space="0" w:color="auto"/>
              <w:bottom w:val="single" w:sz="6" w:space="0" w:color="auto"/>
              <w:right w:val="thickThinLargeGap" w:sz="2" w:space="0" w:color="auto"/>
            </w:tcBorders>
            <w:vAlign w:val="center"/>
          </w:tcPr>
          <w:p w14:paraId="2527E589" w14:textId="6C954818" w:rsidR="00305E9E" w:rsidRPr="00305E9E" w:rsidRDefault="00305E9E" w:rsidP="00305E9E">
            <w:pPr>
              <w:bidi/>
              <w:spacing w:after="0" w:line="240" w:lineRule="auto"/>
              <w:jc w:val="center"/>
              <w:rPr>
                <w:rFonts w:asciiTheme="majorBidi" w:hAnsiTheme="majorBidi" w:cstheme="majorBidi"/>
                <w:b/>
                <w:bCs/>
                <w:sz w:val="24"/>
                <w:szCs w:val="24"/>
                <w:rtl/>
                <w:lang w:bidi="ar-JO"/>
              </w:rPr>
            </w:pPr>
            <w:r w:rsidRPr="00305E9E">
              <w:rPr>
                <w:rFonts w:asciiTheme="majorBidi" w:hAnsiTheme="majorBidi" w:cstheme="majorBidi" w:hint="cs"/>
                <w:b/>
                <w:bCs/>
                <w:sz w:val="24"/>
                <w:szCs w:val="24"/>
                <w:rtl/>
                <w:lang w:bidi="ar-JO"/>
              </w:rPr>
              <w:t>80%</w:t>
            </w:r>
          </w:p>
        </w:tc>
      </w:tr>
      <w:tr w:rsidR="00305E9E" w14:paraId="090EC7B9" w14:textId="77777777" w:rsidTr="00305E9E">
        <w:tc>
          <w:tcPr>
            <w:tcW w:w="588" w:type="dxa"/>
            <w:tcBorders>
              <w:top w:val="single" w:sz="6" w:space="0" w:color="auto"/>
              <w:left w:val="thinThickLargeGap" w:sz="2" w:space="0" w:color="auto"/>
              <w:bottom w:val="thinThickLargeGap" w:sz="2" w:space="0" w:color="auto"/>
              <w:right w:val="single" w:sz="6" w:space="0" w:color="auto"/>
            </w:tcBorders>
            <w:vAlign w:val="center"/>
          </w:tcPr>
          <w:p w14:paraId="64C3AB37" w14:textId="35FBA8F2" w:rsidR="00305E9E" w:rsidRPr="00BC035E" w:rsidRDefault="00305E9E" w:rsidP="00305E9E">
            <w:pPr>
              <w:bidi/>
              <w:spacing w:after="0" w:line="240" w:lineRule="auto"/>
              <w:jc w:val="center"/>
              <w:rPr>
                <w:rFonts w:asciiTheme="majorBidi" w:hAnsiTheme="majorBidi" w:cstheme="majorBidi"/>
                <w:b/>
                <w:bCs/>
                <w:sz w:val="24"/>
                <w:szCs w:val="24"/>
                <w:rtl/>
                <w:lang w:bidi="ar-JO"/>
              </w:rPr>
            </w:pPr>
            <w:r w:rsidRPr="00BC035E">
              <w:rPr>
                <w:rFonts w:asciiTheme="majorBidi" w:hAnsiTheme="majorBidi" w:cstheme="majorBidi" w:hint="cs"/>
                <w:b/>
                <w:bCs/>
                <w:sz w:val="24"/>
                <w:szCs w:val="24"/>
                <w:rtl/>
                <w:lang w:bidi="ar-JO"/>
              </w:rPr>
              <w:lastRenderedPageBreak/>
              <w:t>4</w:t>
            </w:r>
          </w:p>
        </w:tc>
        <w:tc>
          <w:tcPr>
            <w:tcW w:w="3570" w:type="dxa"/>
            <w:tcBorders>
              <w:top w:val="single" w:sz="6" w:space="0" w:color="auto"/>
              <w:left w:val="single" w:sz="6" w:space="0" w:color="auto"/>
              <w:bottom w:val="thinThickLargeGap" w:sz="2" w:space="0" w:color="auto"/>
              <w:right w:val="single" w:sz="6" w:space="0" w:color="auto"/>
            </w:tcBorders>
            <w:vAlign w:val="center"/>
          </w:tcPr>
          <w:p w14:paraId="418C43EF" w14:textId="724F0944" w:rsidR="00305E9E" w:rsidRPr="00305E9E" w:rsidRDefault="00305E9E" w:rsidP="00305E9E">
            <w:pPr>
              <w:bidi/>
              <w:spacing w:after="0" w:line="240" w:lineRule="auto"/>
              <w:rPr>
                <w:rFonts w:asciiTheme="majorBidi" w:hAnsiTheme="majorBidi" w:cstheme="majorBidi"/>
                <w:sz w:val="24"/>
                <w:szCs w:val="24"/>
                <w:rtl/>
                <w:lang w:bidi="ar-JO"/>
              </w:rPr>
            </w:pPr>
            <w:r w:rsidRPr="00305E9E">
              <w:rPr>
                <w:rFonts w:asciiTheme="majorBidi" w:hAnsiTheme="majorBidi" w:cstheme="majorBidi" w:hint="cs"/>
                <w:sz w:val="24"/>
                <w:szCs w:val="24"/>
                <w:rtl/>
                <w:lang w:bidi="ar-JO"/>
              </w:rPr>
              <w:t>اكتساب مهارة الوصول إلى مصادر المعلومات</w:t>
            </w:r>
          </w:p>
        </w:tc>
        <w:tc>
          <w:tcPr>
            <w:tcW w:w="1416" w:type="dxa"/>
            <w:tcBorders>
              <w:top w:val="single" w:sz="6" w:space="0" w:color="auto"/>
              <w:left w:val="single" w:sz="6" w:space="0" w:color="auto"/>
              <w:bottom w:val="thinThickLargeGap" w:sz="2" w:space="0" w:color="auto"/>
              <w:right w:val="single" w:sz="6" w:space="0" w:color="auto"/>
            </w:tcBorders>
          </w:tcPr>
          <w:p w14:paraId="3D16F154" w14:textId="77001588" w:rsidR="00305E9E" w:rsidRPr="00305E9E" w:rsidRDefault="00305E9E" w:rsidP="00305E9E">
            <w:pPr>
              <w:bidi/>
              <w:spacing w:after="0" w:line="240" w:lineRule="auto"/>
              <w:rPr>
                <w:rFonts w:asciiTheme="majorBidi" w:hAnsiTheme="majorBidi" w:cstheme="majorBidi"/>
                <w:sz w:val="24"/>
                <w:szCs w:val="24"/>
                <w:rtl/>
                <w:lang w:bidi="ar-JO"/>
              </w:rPr>
            </w:pPr>
            <w:r w:rsidRPr="008208FA">
              <w:rPr>
                <w:rtl/>
              </w:rPr>
              <w:t>البلاغية والأسلوبية</w:t>
            </w:r>
          </w:p>
        </w:tc>
        <w:tc>
          <w:tcPr>
            <w:tcW w:w="1715" w:type="dxa"/>
            <w:tcBorders>
              <w:top w:val="single" w:sz="6" w:space="0" w:color="auto"/>
              <w:left w:val="single" w:sz="6" w:space="0" w:color="auto"/>
              <w:bottom w:val="thinThickLargeGap" w:sz="2" w:space="0" w:color="auto"/>
              <w:right w:val="single" w:sz="6" w:space="0" w:color="auto"/>
            </w:tcBorders>
            <w:vAlign w:val="center"/>
          </w:tcPr>
          <w:p w14:paraId="343504A0" w14:textId="4D7D413E" w:rsidR="00305E9E" w:rsidRPr="00305E9E" w:rsidRDefault="00305E9E" w:rsidP="00305E9E">
            <w:pPr>
              <w:bidi/>
              <w:spacing w:after="0" w:line="240" w:lineRule="auto"/>
              <w:jc w:val="center"/>
              <w:rPr>
                <w:rFonts w:asciiTheme="majorBidi" w:hAnsiTheme="majorBidi" w:cstheme="majorBidi"/>
                <w:sz w:val="24"/>
                <w:szCs w:val="24"/>
                <w:rtl/>
                <w:lang w:bidi="ar-JO"/>
              </w:rPr>
            </w:pPr>
            <w:r w:rsidRPr="00305E9E">
              <w:rPr>
                <w:rFonts w:asciiTheme="majorBidi" w:hAnsiTheme="majorBidi" w:cstheme="majorBidi" w:hint="cs"/>
                <w:sz w:val="24"/>
                <w:szCs w:val="24"/>
                <w:rtl/>
                <w:lang w:bidi="ar-JO"/>
              </w:rPr>
              <w:t>تقديم محاضرة</w:t>
            </w:r>
          </w:p>
        </w:tc>
        <w:tc>
          <w:tcPr>
            <w:tcW w:w="1303" w:type="dxa"/>
            <w:tcBorders>
              <w:top w:val="single" w:sz="6" w:space="0" w:color="auto"/>
              <w:left w:val="single" w:sz="6" w:space="0" w:color="auto"/>
              <w:bottom w:val="thinThickLargeGap" w:sz="2" w:space="0" w:color="auto"/>
              <w:right w:val="thickThinLargeGap" w:sz="2" w:space="0" w:color="auto"/>
            </w:tcBorders>
            <w:vAlign w:val="center"/>
          </w:tcPr>
          <w:p w14:paraId="70FF312F" w14:textId="505CCA2B" w:rsidR="00305E9E" w:rsidRPr="00305E9E" w:rsidRDefault="00305E9E" w:rsidP="00305E9E">
            <w:pPr>
              <w:bidi/>
              <w:spacing w:after="0" w:line="240" w:lineRule="auto"/>
              <w:jc w:val="center"/>
              <w:rPr>
                <w:rFonts w:asciiTheme="majorBidi" w:hAnsiTheme="majorBidi" w:cstheme="majorBidi"/>
                <w:b/>
                <w:bCs/>
                <w:sz w:val="24"/>
                <w:szCs w:val="24"/>
                <w:rtl/>
                <w:lang w:bidi="ar-JO"/>
              </w:rPr>
            </w:pPr>
            <w:r w:rsidRPr="00305E9E">
              <w:rPr>
                <w:rFonts w:asciiTheme="majorBidi" w:hAnsiTheme="majorBidi" w:cstheme="majorBidi" w:hint="cs"/>
                <w:b/>
                <w:bCs/>
                <w:sz w:val="24"/>
                <w:szCs w:val="24"/>
                <w:rtl/>
                <w:lang w:bidi="ar-JO"/>
              </w:rPr>
              <w:t>75%</w:t>
            </w:r>
          </w:p>
        </w:tc>
      </w:tr>
    </w:tbl>
    <w:p w14:paraId="413B2214" w14:textId="77777777" w:rsidR="00891541" w:rsidRDefault="00891541" w:rsidP="00636A8C">
      <w:pPr>
        <w:spacing w:after="0" w:line="360" w:lineRule="auto"/>
        <w:jc w:val="center"/>
        <w:rPr>
          <w:rFonts w:asciiTheme="majorBidi" w:hAnsiTheme="majorBidi" w:cstheme="majorBidi"/>
          <w:b/>
          <w:bCs/>
          <w:sz w:val="28"/>
          <w:szCs w:val="28"/>
          <w:rtl/>
        </w:rPr>
      </w:pPr>
    </w:p>
    <w:p w14:paraId="09ACCC2C" w14:textId="77777777" w:rsidR="00891541" w:rsidRDefault="00891541" w:rsidP="00636A8C">
      <w:pPr>
        <w:spacing w:after="0" w:line="360" w:lineRule="auto"/>
        <w:jc w:val="center"/>
        <w:rPr>
          <w:rFonts w:asciiTheme="majorBidi" w:hAnsiTheme="majorBidi" w:cstheme="majorBidi"/>
          <w:b/>
          <w:bCs/>
          <w:sz w:val="28"/>
          <w:szCs w:val="28"/>
          <w:rtl/>
        </w:rPr>
      </w:pPr>
    </w:p>
    <w:p w14:paraId="2C5A3940" w14:textId="77777777" w:rsidR="00891541" w:rsidRDefault="00891541" w:rsidP="00636A8C">
      <w:pPr>
        <w:spacing w:after="0" w:line="360" w:lineRule="auto"/>
        <w:jc w:val="center"/>
        <w:rPr>
          <w:rFonts w:asciiTheme="majorBidi" w:hAnsiTheme="majorBidi" w:cstheme="majorBidi"/>
          <w:b/>
          <w:bCs/>
          <w:sz w:val="28"/>
          <w:szCs w:val="28"/>
          <w:rtl/>
        </w:rPr>
      </w:pPr>
    </w:p>
    <w:p w14:paraId="39513B6A" w14:textId="77777777" w:rsidR="00891541" w:rsidRDefault="00891541" w:rsidP="00636A8C">
      <w:pPr>
        <w:spacing w:after="0" w:line="360" w:lineRule="auto"/>
        <w:jc w:val="center"/>
        <w:rPr>
          <w:rFonts w:asciiTheme="majorBidi" w:hAnsiTheme="majorBidi" w:cstheme="majorBidi"/>
          <w:b/>
          <w:bCs/>
          <w:sz w:val="28"/>
          <w:szCs w:val="28"/>
          <w:rtl/>
        </w:rPr>
      </w:pPr>
    </w:p>
    <w:p w14:paraId="47701137" w14:textId="7C6112EB" w:rsidR="00891541" w:rsidRDefault="00636A8C" w:rsidP="00891541">
      <w:pPr>
        <w:spacing w:after="0" w:line="360" w:lineRule="auto"/>
        <w:jc w:val="center"/>
        <w:rPr>
          <w:rFonts w:asciiTheme="majorBidi" w:hAnsiTheme="majorBidi" w:cstheme="majorBidi"/>
          <w:b/>
          <w:bCs/>
          <w:sz w:val="28"/>
          <w:szCs w:val="28"/>
          <w:lang w:bidi="ar-JO"/>
        </w:rPr>
      </w:pPr>
      <w:r>
        <w:rPr>
          <w:rFonts w:asciiTheme="majorBidi" w:hAnsiTheme="majorBidi" w:cstheme="majorBidi"/>
          <w:b/>
          <w:bCs/>
          <w:sz w:val="28"/>
          <w:szCs w:val="28"/>
          <w:rtl/>
        </w:rPr>
        <w:t>وصف متطلبات تقييم مخرجات تعلم البرنامج في المادة</w:t>
      </w:r>
    </w:p>
    <w:tbl>
      <w:tblPr>
        <w:tblStyle w:val="TableGrid"/>
        <w:bidiVisual/>
        <w:tblW w:w="0" w:type="auto"/>
        <w:tblInd w:w="-33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7797"/>
      </w:tblGrid>
      <w:tr w:rsidR="00636A8C" w14:paraId="3B2D1F05" w14:textId="77777777" w:rsidTr="00BC1DAA">
        <w:tc>
          <w:tcPr>
            <w:tcW w:w="792" w:type="dxa"/>
            <w:tcBorders>
              <w:top w:val="thickThinLargeGap" w:sz="2" w:space="0" w:color="auto"/>
              <w:left w:val="thickThinLargeGap" w:sz="2" w:space="0" w:color="auto"/>
              <w:bottom w:val="single" w:sz="4" w:space="0" w:color="auto"/>
              <w:right w:val="single" w:sz="4" w:space="0" w:color="auto"/>
            </w:tcBorders>
            <w:shd w:val="clear" w:color="auto" w:fill="D9D9D9" w:themeFill="background1" w:themeFillShade="D9"/>
            <w:vAlign w:val="center"/>
            <w:hideMark/>
          </w:tcPr>
          <w:p w14:paraId="369F83F5"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رقم المخرج</w:t>
            </w:r>
          </w:p>
        </w:tc>
        <w:tc>
          <w:tcPr>
            <w:tcW w:w="7817" w:type="dxa"/>
            <w:tcBorders>
              <w:top w:val="thickThinLargeGap" w:sz="2" w:space="0" w:color="auto"/>
              <w:left w:val="single" w:sz="4" w:space="0" w:color="auto"/>
              <w:bottom w:val="single" w:sz="4" w:space="0" w:color="auto"/>
              <w:right w:val="thickThinLargeGap" w:sz="2" w:space="0" w:color="auto"/>
            </w:tcBorders>
            <w:shd w:val="clear" w:color="auto" w:fill="D9D9D9" w:themeFill="background1" w:themeFillShade="D9"/>
            <w:vAlign w:val="center"/>
            <w:hideMark/>
          </w:tcPr>
          <w:p w14:paraId="20962599" w14:textId="77777777" w:rsidR="00636A8C" w:rsidRDefault="00636A8C">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الوصف التفصيلي لمتطلب تقييم المخرج</w:t>
            </w:r>
          </w:p>
        </w:tc>
      </w:tr>
      <w:tr w:rsidR="00BC1DAA" w14:paraId="051980FA" w14:textId="77777777" w:rsidTr="00BC1DAA">
        <w:tc>
          <w:tcPr>
            <w:tcW w:w="792" w:type="dxa"/>
            <w:shd w:val="clear" w:color="auto" w:fill="auto"/>
            <w:vAlign w:val="center"/>
          </w:tcPr>
          <w:p w14:paraId="4D0BE4BF" w14:textId="22E1CE04" w:rsidR="00BC1DAA" w:rsidRPr="00BC1DAA" w:rsidRDefault="00BC1DAA" w:rsidP="00BC1DAA">
            <w:pPr>
              <w:spacing w:after="0" w:line="240" w:lineRule="auto"/>
              <w:jc w:val="center"/>
              <w:rPr>
                <w:rFonts w:asciiTheme="majorBidi" w:hAnsiTheme="majorBidi" w:cstheme="majorBidi"/>
                <w:b/>
                <w:bCs/>
                <w:sz w:val="24"/>
                <w:szCs w:val="24"/>
                <w:rtl/>
                <w:lang w:bidi="ar-JO"/>
              </w:rPr>
            </w:pPr>
            <w:r w:rsidRPr="00BC1DAA">
              <w:rPr>
                <w:rFonts w:asciiTheme="majorBidi" w:hAnsiTheme="majorBidi" w:cstheme="majorBidi"/>
                <w:b/>
                <w:bCs/>
                <w:sz w:val="20"/>
                <w:szCs w:val="20"/>
                <w:lang w:bidi="ar-JO"/>
              </w:rPr>
              <w:t>Kp2, Sp4</w:t>
            </w:r>
          </w:p>
        </w:tc>
        <w:tc>
          <w:tcPr>
            <w:tcW w:w="7817" w:type="dxa"/>
            <w:tcBorders>
              <w:top w:val="single" w:sz="4" w:space="0" w:color="auto"/>
              <w:left w:val="single" w:sz="4" w:space="0" w:color="auto"/>
              <w:bottom w:val="single" w:sz="4" w:space="0" w:color="auto"/>
              <w:right w:val="thickThinLargeGap" w:sz="2" w:space="0" w:color="auto"/>
            </w:tcBorders>
            <w:vAlign w:val="center"/>
          </w:tcPr>
          <w:p w14:paraId="5C535CBC" w14:textId="058C1C79" w:rsidR="00BC1DAA" w:rsidRDefault="00BC1DAA" w:rsidP="00BC1DAA">
            <w:pPr>
              <w:bidi/>
              <w:spacing w:after="0" w:line="240" w:lineRule="auto"/>
              <w:rPr>
                <w:rFonts w:asciiTheme="majorBidi" w:hAnsiTheme="majorBidi" w:cstheme="majorBidi"/>
                <w:sz w:val="24"/>
                <w:szCs w:val="24"/>
                <w:rtl/>
                <w:lang w:bidi="ar-JO"/>
              </w:rPr>
            </w:pPr>
            <w:r>
              <w:rPr>
                <w:rFonts w:asciiTheme="majorBidi" w:hAnsiTheme="majorBidi" w:cstheme="majorBidi" w:hint="cs"/>
                <w:sz w:val="24"/>
                <w:szCs w:val="24"/>
                <w:rtl/>
                <w:lang w:bidi="ar-JO"/>
              </w:rPr>
              <w:t>تقييم بواسطة الاختبار المقالي.</w:t>
            </w:r>
          </w:p>
        </w:tc>
      </w:tr>
      <w:tr w:rsidR="00BC1DAA" w14:paraId="14B6D66F" w14:textId="77777777" w:rsidTr="00BC1DAA">
        <w:tc>
          <w:tcPr>
            <w:tcW w:w="792" w:type="dxa"/>
            <w:shd w:val="clear" w:color="auto" w:fill="auto"/>
            <w:vAlign w:val="center"/>
          </w:tcPr>
          <w:p w14:paraId="3E75A0C8" w14:textId="4BA925A0" w:rsidR="00BC1DAA" w:rsidRPr="00BC1DAA" w:rsidRDefault="00BC1DAA" w:rsidP="00BC1DAA">
            <w:pPr>
              <w:spacing w:after="0" w:line="240" w:lineRule="auto"/>
              <w:jc w:val="center"/>
              <w:rPr>
                <w:rFonts w:asciiTheme="majorBidi" w:hAnsiTheme="majorBidi" w:cstheme="majorBidi"/>
                <w:b/>
                <w:bCs/>
                <w:sz w:val="24"/>
                <w:szCs w:val="24"/>
                <w:rtl/>
                <w:lang w:bidi="ar-JO"/>
              </w:rPr>
            </w:pPr>
            <w:r w:rsidRPr="00BC1DAA">
              <w:rPr>
                <w:rFonts w:asciiTheme="majorBidi" w:hAnsiTheme="majorBidi" w:cstheme="majorBidi"/>
                <w:b/>
                <w:bCs/>
                <w:sz w:val="20"/>
                <w:szCs w:val="20"/>
                <w:lang w:bidi="ar-JO"/>
              </w:rPr>
              <w:t>Kp1, Sp1, Sp2, Sp3</w:t>
            </w:r>
          </w:p>
        </w:tc>
        <w:tc>
          <w:tcPr>
            <w:tcW w:w="7817" w:type="dxa"/>
            <w:tcBorders>
              <w:top w:val="single" w:sz="4" w:space="0" w:color="auto"/>
              <w:left w:val="single" w:sz="4" w:space="0" w:color="auto"/>
              <w:bottom w:val="single" w:sz="4" w:space="0" w:color="auto"/>
              <w:right w:val="thickThinLargeGap" w:sz="2" w:space="0" w:color="auto"/>
            </w:tcBorders>
            <w:vAlign w:val="center"/>
          </w:tcPr>
          <w:p w14:paraId="41A5E7B5" w14:textId="0E1914E5" w:rsidR="00BC1DAA" w:rsidRDefault="00BC1DAA" w:rsidP="00BC1DAA">
            <w:pPr>
              <w:bidi/>
              <w:spacing w:after="0" w:line="240" w:lineRule="auto"/>
              <w:rPr>
                <w:rFonts w:asciiTheme="majorBidi" w:hAnsiTheme="majorBidi" w:cstheme="majorBidi"/>
                <w:sz w:val="24"/>
                <w:szCs w:val="24"/>
                <w:rtl/>
                <w:lang w:bidi="ar-JO"/>
              </w:rPr>
            </w:pPr>
            <w:r>
              <w:rPr>
                <w:rFonts w:asciiTheme="majorBidi" w:hAnsiTheme="majorBidi" w:cstheme="majorBidi" w:hint="cs"/>
                <w:sz w:val="24"/>
                <w:szCs w:val="24"/>
                <w:rtl/>
                <w:lang w:bidi="ar-JO"/>
              </w:rPr>
              <w:t>إعداد التقارير والبحوث العلمية.</w:t>
            </w:r>
          </w:p>
        </w:tc>
      </w:tr>
      <w:tr w:rsidR="00BC1DAA" w14:paraId="3A473C3F" w14:textId="77777777" w:rsidTr="00BC1DAA">
        <w:tc>
          <w:tcPr>
            <w:tcW w:w="792" w:type="dxa"/>
            <w:shd w:val="clear" w:color="auto" w:fill="auto"/>
            <w:vAlign w:val="center"/>
          </w:tcPr>
          <w:p w14:paraId="454D2555" w14:textId="3315517A" w:rsidR="00BC1DAA" w:rsidRPr="00BC1DAA" w:rsidRDefault="00BC1DAA" w:rsidP="00BC1DAA">
            <w:pPr>
              <w:spacing w:after="0" w:line="240" w:lineRule="auto"/>
              <w:jc w:val="center"/>
              <w:rPr>
                <w:rFonts w:asciiTheme="majorBidi" w:hAnsiTheme="majorBidi" w:cstheme="majorBidi"/>
                <w:b/>
                <w:bCs/>
                <w:sz w:val="24"/>
                <w:szCs w:val="24"/>
                <w:rtl/>
                <w:lang w:bidi="ar-JO"/>
              </w:rPr>
            </w:pPr>
            <w:r w:rsidRPr="00BC1DAA">
              <w:rPr>
                <w:rFonts w:asciiTheme="majorBidi" w:hAnsiTheme="majorBidi" w:cstheme="majorBidi"/>
                <w:b/>
                <w:bCs/>
                <w:sz w:val="20"/>
                <w:szCs w:val="20"/>
                <w:lang w:bidi="ar-JO"/>
              </w:rPr>
              <w:t>Cp1</w:t>
            </w:r>
          </w:p>
        </w:tc>
        <w:tc>
          <w:tcPr>
            <w:tcW w:w="7817" w:type="dxa"/>
            <w:tcBorders>
              <w:top w:val="single" w:sz="4" w:space="0" w:color="auto"/>
              <w:left w:val="single" w:sz="4" w:space="0" w:color="auto"/>
              <w:bottom w:val="single" w:sz="4" w:space="0" w:color="auto"/>
              <w:right w:val="thickThinLargeGap" w:sz="2" w:space="0" w:color="auto"/>
            </w:tcBorders>
            <w:vAlign w:val="center"/>
          </w:tcPr>
          <w:p w14:paraId="3B9E12E2" w14:textId="0A95A833" w:rsidR="00BC1DAA" w:rsidRDefault="00BC1DAA" w:rsidP="00BC1DAA">
            <w:pPr>
              <w:bidi/>
              <w:spacing w:after="0" w:line="240" w:lineRule="auto"/>
              <w:rPr>
                <w:rFonts w:asciiTheme="majorBidi" w:hAnsiTheme="majorBidi" w:cstheme="majorBidi"/>
                <w:sz w:val="24"/>
                <w:szCs w:val="24"/>
                <w:rtl/>
                <w:lang w:bidi="ar-JO"/>
              </w:rPr>
            </w:pPr>
            <w:r>
              <w:rPr>
                <w:rFonts w:asciiTheme="majorBidi" w:hAnsiTheme="majorBidi" w:cstheme="majorBidi" w:hint="cs"/>
                <w:sz w:val="24"/>
                <w:szCs w:val="24"/>
                <w:rtl/>
                <w:lang w:bidi="ar-JO"/>
              </w:rPr>
              <w:t>المناظرات الف</w:t>
            </w:r>
            <w:r w:rsidR="00BD5810">
              <w:rPr>
                <w:rFonts w:asciiTheme="majorBidi" w:hAnsiTheme="majorBidi" w:cstheme="majorBidi" w:hint="cs"/>
                <w:sz w:val="24"/>
                <w:szCs w:val="24"/>
                <w:rtl/>
                <w:lang w:bidi="ar-JO"/>
              </w:rPr>
              <w:t>ر</w:t>
            </w:r>
            <w:r>
              <w:rPr>
                <w:rFonts w:asciiTheme="majorBidi" w:hAnsiTheme="majorBidi" w:cstheme="majorBidi" w:hint="cs"/>
                <w:sz w:val="24"/>
                <w:szCs w:val="24"/>
                <w:rtl/>
                <w:lang w:bidi="ar-JO"/>
              </w:rPr>
              <w:t>دية والجماعية.</w:t>
            </w:r>
          </w:p>
        </w:tc>
      </w:tr>
      <w:tr w:rsidR="00BC1DAA" w14:paraId="5010FDE5" w14:textId="77777777" w:rsidTr="00BC1DAA">
        <w:tc>
          <w:tcPr>
            <w:tcW w:w="792" w:type="dxa"/>
            <w:shd w:val="clear" w:color="auto" w:fill="auto"/>
            <w:vAlign w:val="center"/>
          </w:tcPr>
          <w:p w14:paraId="59DF160D" w14:textId="53E393CE" w:rsidR="00BC1DAA" w:rsidRPr="00BC1DAA" w:rsidRDefault="00BC1DAA" w:rsidP="00BC1DAA">
            <w:pPr>
              <w:spacing w:after="0" w:line="240" w:lineRule="auto"/>
              <w:jc w:val="center"/>
              <w:rPr>
                <w:rFonts w:asciiTheme="majorBidi" w:hAnsiTheme="majorBidi" w:cstheme="majorBidi"/>
                <w:b/>
                <w:bCs/>
                <w:sz w:val="24"/>
                <w:szCs w:val="24"/>
                <w:rtl/>
                <w:lang w:bidi="ar-JO"/>
              </w:rPr>
            </w:pPr>
            <w:r w:rsidRPr="00BC1DAA">
              <w:rPr>
                <w:rFonts w:asciiTheme="majorBidi" w:hAnsiTheme="majorBidi" w:cstheme="majorBidi"/>
                <w:b/>
                <w:bCs/>
                <w:sz w:val="20"/>
                <w:szCs w:val="20"/>
                <w:lang w:bidi="ar-JO"/>
              </w:rPr>
              <w:t>Cp1, Cp2</w:t>
            </w:r>
          </w:p>
        </w:tc>
        <w:tc>
          <w:tcPr>
            <w:tcW w:w="7817" w:type="dxa"/>
            <w:tcBorders>
              <w:top w:val="single" w:sz="4" w:space="0" w:color="auto"/>
              <w:left w:val="single" w:sz="4" w:space="0" w:color="auto"/>
              <w:bottom w:val="single" w:sz="4" w:space="0" w:color="auto"/>
              <w:right w:val="thickThinLargeGap" w:sz="2" w:space="0" w:color="auto"/>
            </w:tcBorders>
            <w:vAlign w:val="center"/>
          </w:tcPr>
          <w:p w14:paraId="5E5DD068" w14:textId="79A88F7C" w:rsidR="00BC1DAA" w:rsidRDefault="00BC1DAA" w:rsidP="00BC1DAA">
            <w:pPr>
              <w:bidi/>
              <w:spacing w:after="0" w:line="240" w:lineRule="auto"/>
              <w:rPr>
                <w:rFonts w:asciiTheme="majorBidi" w:hAnsiTheme="majorBidi" w:cstheme="majorBidi"/>
                <w:sz w:val="24"/>
                <w:szCs w:val="24"/>
                <w:rtl/>
                <w:lang w:bidi="ar-JO"/>
              </w:rPr>
            </w:pPr>
            <w:r>
              <w:rPr>
                <w:rFonts w:asciiTheme="majorBidi" w:hAnsiTheme="majorBidi" w:cstheme="majorBidi" w:hint="cs"/>
                <w:sz w:val="24"/>
                <w:szCs w:val="24"/>
                <w:rtl/>
                <w:lang w:bidi="ar-JO"/>
              </w:rPr>
              <w:t>مناقشات صفيّة.</w:t>
            </w:r>
          </w:p>
        </w:tc>
      </w:tr>
      <w:tr w:rsidR="00636A8C" w14:paraId="06683D0C" w14:textId="77777777" w:rsidTr="00BC1DAA">
        <w:tc>
          <w:tcPr>
            <w:tcW w:w="792" w:type="dxa"/>
            <w:tcBorders>
              <w:top w:val="single" w:sz="4" w:space="0" w:color="auto"/>
              <w:left w:val="thickThinLargeGap" w:sz="2" w:space="0" w:color="auto"/>
              <w:bottom w:val="single" w:sz="4" w:space="0" w:color="auto"/>
              <w:right w:val="single" w:sz="4" w:space="0" w:color="auto"/>
            </w:tcBorders>
            <w:vAlign w:val="center"/>
          </w:tcPr>
          <w:p w14:paraId="36E92B69" w14:textId="77777777" w:rsidR="00636A8C" w:rsidRDefault="00636A8C">
            <w:pPr>
              <w:bidi/>
              <w:spacing w:after="0" w:line="240" w:lineRule="auto"/>
              <w:jc w:val="center"/>
              <w:rPr>
                <w:rFonts w:asciiTheme="majorBidi" w:hAnsiTheme="majorBidi" w:cstheme="majorBidi"/>
                <w:b/>
                <w:bCs/>
                <w:sz w:val="24"/>
                <w:szCs w:val="24"/>
                <w:rtl/>
                <w:lang w:bidi="ar-JO"/>
              </w:rPr>
            </w:pPr>
          </w:p>
        </w:tc>
        <w:tc>
          <w:tcPr>
            <w:tcW w:w="7817" w:type="dxa"/>
            <w:tcBorders>
              <w:top w:val="single" w:sz="4" w:space="0" w:color="auto"/>
              <w:left w:val="single" w:sz="4" w:space="0" w:color="auto"/>
              <w:bottom w:val="single" w:sz="4" w:space="0" w:color="auto"/>
              <w:right w:val="thickThinLargeGap" w:sz="2" w:space="0" w:color="auto"/>
            </w:tcBorders>
            <w:vAlign w:val="center"/>
          </w:tcPr>
          <w:p w14:paraId="2A33203B" w14:textId="77777777" w:rsidR="00636A8C" w:rsidRDefault="00636A8C">
            <w:pPr>
              <w:bidi/>
              <w:spacing w:after="0" w:line="240" w:lineRule="auto"/>
              <w:jc w:val="center"/>
              <w:rPr>
                <w:rFonts w:asciiTheme="majorBidi" w:hAnsiTheme="majorBidi" w:cstheme="majorBidi"/>
                <w:b/>
                <w:bCs/>
                <w:sz w:val="24"/>
                <w:szCs w:val="24"/>
                <w:rtl/>
                <w:lang w:bidi="ar-JO"/>
              </w:rPr>
            </w:pPr>
          </w:p>
        </w:tc>
      </w:tr>
      <w:tr w:rsidR="00636A8C" w14:paraId="3FEAEB39" w14:textId="77777777" w:rsidTr="00BC1DAA">
        <w:tc>
          <w:tcPr>
            <w:tcW w:w="792" w:type="dxa"/>
            <w:tcBorders>
              <w:top w:val="single" w:sz="4" w:space="0" w:color="auto"/>
              <w:left w:val="thickThinLargeGap" w:sz="2" w:space="0" w:color="auto"/>
              <w:bottom w:val="thickThinLargeGap" w:sz="2" w:space="0" w:color="auto"/>
              <w:right w:val="single" w:sz="4" w:space="0" w:color="auto"/>
            </w:tcBorders>
            <w:vAlign w:val="center"/>
          </w:tcPr>
          <w:p w14:paraId="67FA9F04" w14:textId="77777777" w:rsidR="00636A8C" w:rsidRDefault="00636A8C">
            <w:pPr>
              <w:bidi/>
              <w:spacing w:after="0" w:line="240" w:lineRule="auto"/>
              <w:jc w:val="center"/>
              <w:rPr>
                <w:rFonts w:asciiTheme="majorBidi" w:hAnsiTheme="majorBidi" w:cstheme="majorBidi"/>
                <w:b/>
                <w:bCs/>
                <w:sz w:val="24"/>
                <w:szCs w:val="24"/>
                <w:rtl/>
                <w:lang w:bidi="ar-JO"/>
              </w:rPr>
            </w:pPr>
          </w:p>
        </w:tc>
        <w:tc>
          <w:tcPr>
            <w:tcW w:w="7817" w:type="dxa"/>
            <w:tcBorders>
              <w:top w:val="single" w:sz="4" w:space="0" w:color="auto"/>
              <w:left w:val="single" w:sz="4" w:space="0" w:color="auto"/>
              <w:bottom w:val="thickThinLargeGap" w:sz="2" w:space="0" w:color="auto"/>
              <w:right w:val="thickThinLargeGap" w:sz="2" w:space="0" w:color="auto"/>
            </w:tcBorders>
            <w:vAlign w:val="center"/>
          </w:tcPr>
          <w:p w14:paraId="14B35C5C" w14:textId="3D1BF313" w:rsidR="00636A8C" w:rsidRDefault="005A78F7">
            <w:pPr>
              <w:bidi/>
              <w:spacing w:after="0" w:line="240"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تقييم نهائي: اختبار بأسئلة مقالية.</w:t>
            </w:r>
          </w:p>
        </w:tc>
      </w:tr>
    </w:tbl>
    <w:p w14:paraId="324EAD38" w14:textId="77777777" w:rsidR="00636A8C" w:rsidRDefault="00636A8C" w:rsidP="00636A8C">
      <w:pPr>
        <w:bidi/>
        <w:rPr>
          <w:rFonts w:asciiTheme="majorBidi" w:hAnsiTheme="majorBidi" w:cstheme="majorBidi"/>
          <w:b/>
          <w:bCs/>
          <w:sz w:val="28"/>
          <w:szCs w:val="28"/>
          <w:rtl/>
        </w:rPr>
      </w:pPr>
    </w:p>
    <w:p w14:paraId="75FFEB7E" w14:textId="77777777" w:rsidR="00636A8C" w:rsidRDefault="00636A8C" w:rsidP="00636A8C">
      <w:pPr>
        <w:pStyle w:val="ListParagraph"/>
        <w:ind w:left="-112"/>
        <w:jc w:val="center"/>
        <w:rPr>
          <w:rFonts w:asciiTheme="majorBidi" w:hAnsiTheme="majorBidi" w:cstheme="majorBidi"/>
          <w:b/>
          <w:bCs/>
          <w:sz w:val="28"/>
          <w:szCs w:val="28"/>
          <w:rtl/>
        </w:rPr>
      </w:pPr>
    </w:p>
    <w:p w14:paraId="75FA32E3" w14:textId="77777777" w:rsidR="00636A8C" w:rsidRDefault="00636A8C" w:rsidP="00636A8C">
      <w:pPr>
        <w:rPr>
          <w:rFonts w:asciiTheme="majorBidi" w:hAnsiTheme="majorBidi" w:cstheme="majorBidi"/>
          <w:b/>
          <w:bCs/>
          <w:sz w:val="18"/>
          <w:szCs w:val="18"/>
          <w:rtl/>
          <w:lang w:bidi="ar-JO"/>
        </w:rPr>
      </w:pPr>
    </w:p>
    <w:p w14:paraId="0D5EC968" w14:textId="77777777" w:rsidR="005334E0" w:rsidRDefault="005334E0">
      <w:pPr>
        <w:rPr>
          <w:lang w:bidi="ar-JO"/>
        </w:rPr>
      </w:pPr>
    </w:p>
    <w:sectPr w:rsidR="005334E0" w:rsidSect="00D804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2AA0"/>
    <w:multiLevelType w:val="hybridMultilevel"/>
    <w:tmpl w:val="36E41AFA"/>
    <w:lvl w:ilvl="0" w:tplc="4B7A169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9701B4"/>
    <w:multiLevelType w:val="hybridMultilevel"/>
    <w:tmpl w:val="36E41AFA"/>
    <w:lvl w:ilvl="0" w:tplc="4B7A169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D1C35"/>
    <w:multiLevelType w:val="hybridMultilevel"/>
    <w:tmpl w:val="F36290F4"/>
    <w:lvl w:ilvl="0" w:tplc="DAF0D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C55FC"/>
    <w:multiLevelType w:val="hybridMultilevel"/>
    <w:tmpl w:val="03AEA912"/>
    <w:lvl w:ilvl="0" w:tplc="F72C12F8">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05079E"/>
    <w:multiLevelType w:val="hybridMultilevel"/>
    <w:tmpl w:val="9A4A9CF4"/>
    <w:lvl w:ilvl="0" w:tplc="D08AD1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D3D18"/>
    <w:multiLevelType w:val="hybridMultilevel"/>
    <w:tmpl w:val="36E41AFA"/>
    <w:lvl w:ilvl="0" w:tplc="4B7A169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000C8"/>
    <w:multiLevelType w:val="hybridMultilevel"/>
    <w:tmpl w:val="C804D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E9392D"/>
    <w:multiLevelType w:val="hybridMultilevel"/>
    <w:tmpl w:val="56046F9C"/>
    <w:lvl w:ilvl="0" w:tplc="268E8FCE">
      <w:start w:val="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008D7"/>
    <w:multiLevelType w:val="hybridMultilevel"/>
    <w:tmpl w:val="F36290F4"/>
    <w:lvl w:ilvl="0" w:tplc="DAF0D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3D1E41"/>
    <w:multiLevelType w:val="hybridMultilevel"/>
    <w:tmpl w:val="FBCA2BEE"/>
    <w:lvl w:ilvl="0" w:tplc="203C1E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754C7"/>
    <w:multiLevelType w:val="hybridMultilevel"/>
    <w:tmpl w:val="FC7A6DFE"/>
    <w:lvl w:ilvl="0" w:tplc="33A0D56A">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7130C"/>
    <w:multiLevelType w:val="hybridMultilevel"/>
    <w:tmpl w:val="36E41AFA"/>
    <w:lvl w:ilvl="0" w:tplc="4B7A169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10"/>
  </w:num>
  <w:num w:numId="5">
    <w:abstractNumId w:val="4"/>
  </w:num>
  <w:num w:numId="6">
    <w:abstractNumId w:val="11"/>
  </w:num>
  <w:num w:numId="7">
    <w:abstractNumId w:val="3"/>
  </w:num>
  <w:num w:numId="8">
    <w:abstractNumId w:val="0"/>
  </w:num>
  <w:num w:numId="9">
    <w:abstractNumId w:val="9"/>
  </w:num>
  <w:num w:numId="10">
    <w:abstractNumId w:val="2"/>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ar-JO"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53"/>
    <w:rsid w:val="000B25E1"/>
    <w:rsid w:val="000E2854"/>
    <w:rsid w:val="00113A91"/>
    <w:rsid w:val="00153BD2"/>
    <w:rsid w:val="00170138"/>
    <w:rsid w:val="001C4708"/>
    <w:rsid w:val="001D0FA7"/>
    <w:rsid w:val="00201D6F"/>
    <w:rsid w:val="0022439F"/>
    <w:rsid w:val="00247B6E"/>
    <w:rsid w:val="002603CE"/>
    <w:rsid w:val="002F2BF6"/>
    <w:rsid w:val="00302456"/>
    <w:rsid w:val="00305E9E"/>
    <w:rsid w:val="00353653"/>
    <w:rsid w:val="00365CA5"/>
    <w:rsid w:val="00372A79"/>
    <w:rsid w:val="00372CBB"/>
    <w:rsid w:val="00434024"/>
    <w:rsid w:val="004518BF"/>
    <w:rsid w:val="00462C3F"/>
    <w:rsid w:val="004F14FC"/>
    <w:rsid w:val="004F3851"/>
    <w:rsid w:val="00512D99"/>
    <w:rsid w:val="00525200"/>
    <w:rsid w:val="005334E0"/>
    <w:rsid w:val="0057729A"/>
    <w:rsid w:val="005A78F7"/>
    <w:rsid w:val="00611B53"/>
    <w:rsid w:val="00636A8C"/>
    <w:rsid w:val="00710215"/>
    <w:rsid w:val="00730824"/>
    <w:rsid w:val="00734B30"/>
    <w:rsid w:val="0078439A"/>
    <w:rsid w:val="007B4CB5"/>
    <w:rsid w:val="007E1B76"/>
    <w:rsid w:val="00854B51"/>
    <w:rsid w:val="00891541"/>
    <w:rsid w:val="008971D4"/>
    <w:rsid w:val="009603BB"/>
    <w:rsid w:val="009928A4"/>
    <w:rsid w:val="0099363A"/>
    <w:rsid w:val="009C5DA8"/>
    <w:rsid w:val="00A346FB"/>
    <w:rsid w:val="00A35855"/>
    <w:rsid w:val="00A4161C"/>
    <w:rsid w:val="00A6493A"/>
    <w:rsid w:val="00A70141"/>
    <w:rsid w:val="00AC73CF"/>
    <w:rsid w:val="00AD6B1C"/>
    <w:rsid w:val="00AF43FB"/>
    <w:rsid w:val="00B52906"/>
    <w:rsid w:val="00B56BA7"/>
    <w:rsid w:val="00B61E04"/>
    <w:rsid w:val="00B76F2E"/>
    <w:rsid w:val="00BA1A3B"/>
    <w:rsid w:val="00BA4B9C"/>
    <w:rsid w:val="00BB1392"/>
    <w:rsid w:val="00BC035E"/>
    <w:rsid w:val="00BC1DAA"/>
    <w:rsid w:val="00BD2EC5"/>
    <w:rsid w:val="00BD5810"/>
    <w:rsid w:val="00C31677"/>
    <w:rsid w:val="00C47D6A"/>
    <w:rsid w:val="00C52447"/>
    <w:rsid w:val="00C9591B"/>
    <w:rsid w:val="00CF0ABD"/>
    <w:rsid w:val="00D210B1"/>
    <w:rsid w:val="00D56FBE"/>
    <w:rsid w:val="00D634CC"/>
    <w:rsid w:val="00D804D6"/>
    <w:rsid w:val="00D91DDD"/>
    <w:rsid w:val="00DB79E2"/>
    <w:rsid w:val="00E12931"/>
    <w:rsid w:val="00E44AAF"/>
    <w:rsid w:val="00E702F0"/>
    <w:rsid w:val="00EA6366"/>
    <w:rsid w:val="00EB184E"/>
    <w:rsid w:val="00EF44E7"/>
    <w:rsid w:val="00F16085"/>
    <w:rsid w:val="00F41611"/>
    <w:rsid w:val="00F573B3"/>
    <w:rsid w:val="00F632D1"/>
    <w:rsid w:val="00F71AE7"/>
    <w:rsid w:val="00FB5499"/>
    <w:rsid w:val="00FE6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481FE"/>
  <w15:chartTrackingRefBased/>
  <w15:docId w15:val="{D465D4C6-90ED-4381-99D7-19367B0C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A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A8C"/>
    <w:rPr>
      <w:color w:val="0563C1" w:themeColor="hyperlink"/>
      <w:u w:val="single"/>
    </w:rPr>
  </w:style>
  <w:style w:type="paragraph" w:styleId="ListParagraph">
    <w:name w:val="List Paragraph"/>
    <w:basedOn w:val="Normal"/>
    <w:uiPriority w:val="34"/>
    <w:qFormat/>
    <w:rsid w:val="00636A8C"/>
    <w:pPr>
      <w:bidi/>
      <w:spacing w:after="160" w:line="256" w:lineRule="auto"/>
      <w:ind w:left="720"/>
      <w:contextualSpacing/>
    </w:pPr>
  </w:style>
  <w:style w:type="table" w:styleId="TableGrid">
    <w:name w:val="Table Grid"/>
    <w:basedOn w:val="TableNormal"/>
    <w:uiPriority w:val="39"/>
    <w:rsid w:val="00636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70141"/>
    <w:rPr>
      <w:color w:val="605E5C"/>
      <w:shd w:val="clear" w:color="auto" w:fill="E1DFDD"/>
    </w:rPr>
  </w:style>
  <w:style w:type="paragraph" w:styleId="NormalWeb">
    <w:name w:val="Normal (Web)"/>
    <w:basedOn w:val="Normal"/>
    <w:uiPriority w:val="99"/>
    <w:unhideWhenUsed/>
    <w:rsid w:val="00C959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72316">
      <w:bodyDiv w:val="1"/>
      <w:marLeft w:val="0"/>
      <w:marRight w:val="0"/>
      <w:marTop w:val="0"/>
      <w:marBottom w:val="0"/>
      <w:divBdr>
        <w:top w:val="none" w:sz="0" w:space="0" w:color="auto"/>
        <w:left w:val="none" w:sz="0" w:space="0" w:color="auto"/>
        <w:bottom w:val="none" w:sz="0" w:space="0" w:color="auto"/>
        <w:right w:val="none" w:sz="0" w:space="0" w:color="auto"/>
      </w:divBdr>
    </w:div>
    <w:div w:id="14016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wic.com/" TargetMode="External"/><Relationship Id="rId3" Type="http://schemas.openxmlformats.org/officeDocument/2006/relationships/settings" Target="settings.xml"/><Relationship Id="rId7" Type="http://schemas.openxmlformats.org/officeDocument/2006/relationships/hyperlink" Target="https://al-maktaba.org/book/120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ndawi.org/books/71490515/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7</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Soussan</dc:creator>
  <cp:keywords/>
  <dc:description/>
  <cp:lastModifiedBy>Manar Ibrahim</cp:lastModifiedBy>
  <cp:revision>17</cp:revision>
  <cp:lastPrinted>2022-10-20T11:16:00Z</cp:lastPrinted>
  <dcterms:created xsi:type="dcterms:W3CDTF">2023-10-22T19:51:00Z</dcterms:created>
  <dcterms:modified xsi:type="dcterms:W3CDTF">2026-03-08T07:51:00Z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d8f0aa279f9330f2adb2801e48d6b4f4fabfc885ea1e6a703095caf5222ec76b</vt:lpwstr>
  </property>
</Properties>
</file>